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8E" w:rsidRDefault="0099247E" w:rsidP="0075738E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 xml:space="preserve">NEDELJA </w:t>
      </w:r>
      <w:r w:rsidR="00640E41">
        <w:rPr>
          <w:rFonts w:ascii="Book Antiqua" w:hAnsi="Book Antiqua" w:cs="Times New Roman"/>
          <w:b/>
          <w:sz w:val="36"/>
          <w:szCs w:val="36"/>
        </w:rPr>
        <w:t>JEZUSOVEGA KRSTA</w:t>
      </w:r>
      <w:r w:rsidR="00EF1F92">
        <w:rPr>
          <w:rFonts w:ascii="Book Antiqua" w:hAnsi="Book Antiqua" w:cs="Times New Roman"/>
          <w:b/>
          <w:sz w:val="36"/>
          <w:szCs w:val="36"/>
        </w:rPr>
        <w:t>,</w:t>
      </w:r>
      <w:r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640E41">
        <w:rPr>
          <w:rFonts w:ascii="Book Antiqua" w:hAnsi="Book Antiqua" w:cs="Times New Roman"/>
          <w:b/>
          <w:sz w:val="36"/>
          <w:szCs w:val="36"/>
        </w:rPr>
        <w:t>12</w:t>
      </w:r>
      <w:r w:rsidR="0075738E">
        <w:rPr>
          <w:rFonts w:ascii="Book Antiqua" w:hAnsi="Book Antiqua" w:cs="Times New Roman"/>
          <w:b/>
          <w:sz w:val="36"/>
          <w:szCs w:val="36"/>
        </w:rPr>
        <w:t xml:space="preserve">. </w:t>
      </w:r>
      <w:r>
        <w:rPr>
          <w:rFonts w:ascii="Book Antiqua" w:hAnsi="Book Antiqua" w:cs="Times New Roman"/>
          <w:b/>
          <w:sz w:val="36"/>
          <w:szCs w:val="36"/>
        </w:rPr>
        <w:t>JANUAR</w:t>
      </w:r>
      <w:r w:rsidR="0075738E">
        <w:rPr>
          <w:rFonts w:ascii="Book Antiqua" w:hAnsi="Book Antiqua" w:cs="Times New Roman"/>
          <w:b/>
          <w:sz w:val="36"/>
          <w:szCs w:val="36"/>
        </w:rPr>
        <w:t xml:space="preserve"> 20</w:t>
      </w:r>
      <w:r>
        <w:rPr>
          <w:rFonts w:ascii="Book Antiqua" w:hAnsi="Book Antiqua" w:cs="Times New Roman"/>
          <w:b/>
          <w:sz w:val="36"/>
          <w:szCs w:val="36"/>
        </w:rPr>
        <w:t>20</w:t>
      </w:r>
    </w:p>
    <w:p w:rsidR="00CD0836" w:rsidRPr="00D51EF8" w:rsidRDefault="00CD0836" w:rsidP="00FC1E9D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7513"/>
      </w:tblGrid>
      <w:tr w:rsidR="00D16E2A" w:rsidRPr="000D57F8" w:rsidTr="002C1281">
        <w:tc>
          <w:tcPr>
            <w:tcW w:w="1844" w:type="dxa"/>
          </w:tcPr>
          <w:p w:rsidR="00E66AB8" w:rsidRPr="00C94578" w:rsidRDefault="00D16E2A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 xml:space="preserve">Ponedeljek </w:t>
            </w:r>
          </w:p>
          <w:p w:rsidR="00CA0FE7" w:rsidRDefault="00D16E2A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 xml:space="preserve">Torek </w:t>
            </w:r>
          </w:p>
          <w:p w:rsidR="00D16E2A" w:rsidRPr="00C94578" w:rsidRDefault="00D16E2A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 xml:space="preserve">Sreda  </w:t>
            </w:r>
          </w:p>
          <w:p w:rsidR="006942DF" w:rsidRPr="00C94578" w:rsidRDefault="00D16E2A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Četrtek</w:t>
            </w:r>
          </w:p>
          <w:p w:rsidR="00D16E2A" w:rsidRPr="00C94578" w:rsidRDefault="00D16E2A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Petek</w:t>
            </w:r>
            <w:r w:rsidRPr="002C1281">
              <w:rPr>
                <w:rFonts w:ascii="Book Antiqua" w:hAnsi="Book Antiqua" w:cs="Times New Roman"/>
              </w:rPr>
              <w:t xml:space="preserve"> </w:t>
            </w:r>
            <w:r w:rsidRPr="00C94578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:rsidR="00CA0FE7" w:rsidRDefault="00D16E2A" w:rsidP="008F5027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Sobota</w:t>
            </w:r>
            <w:r w:rsidRPr="002C1281">
              <w:rPr>
                <w:rFonts w:ascii="Book Antiqua" w:hAnsi="Book Antiqua" w:cs="Times New Roman"/>
              </w:rPr>
              <w:t xml:space="preserve"> </w:t>
            </w:r>
          </w:p>
          <w:p w:rsidR="00640E41" w:rsidRDefault="00640E41" w:rsidP="008F5027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</w:p>
          <w:p w:rsidR="00D16E2A" w:rsidRPr="00C94578" w:rsidRDefault="00D16E2A" w:rsidP="008F5027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Nedelja</w:t>
            </w:r>
            <w:r w:rsidR="00492097" w:rsidRPr="00C94578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</w:tcPr>
          <w:p w:rsidR="00B72D30" w:rsidRDefault="00640E41" w:rsidP="00640E41">
            <w:pPr>
              <w:spacing w:line="240" w:lineRule="atLeast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13</w:t>
            </w:r>
            <w:r w:rsidR="00B72D30">
              <w:rPr>
                <w:rFonts w:ascii="Book Antiqua" w:hAnsi="Book Antiqua" w:cs="Times New Roman"/>
                <w:sz w:val="30"/>
                <w:szCs w:val="30"/>
              </w:rPr>
              <w:t>.1.</w:t>
            </w:r>
          </w:p>
          <w:p w:rsidR="00E66AB8" w:rsidRPr="00C94578" w:rsidRDefault="00640E41" w:rsidP="00640E41">
            <w:pPr>
              <w:spacing w:line="240" w:lineRule="atLeast"/>
              <w:ind w:left="-108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14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8D018E" w:rsidRPr="00C94578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3B0F76" w:rsidRPr="00C94578" w:rsidRDefault="00640E41" w:rsidP="00640E41">
            <w:pPr>
              <w:spacing w:line="240" w:lineRule="atLeast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15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3F73F9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D16E2A" w:rsidRPr="00C94578" w:rsidRDefault="00640E41" w:rsidP="00640E41">
            <w:pPr>
              <w:spacing w:line="240" w:lineRule="atLeast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16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CA0FE7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D16E2A" w:rsidRPr="00C94578" w:rsidRDefault="0099247E" w:rsidP="00640E41">
            <w:pPr>
              <w:spacing w:line="240" w:lineRule="atLeast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640E41">
              <w:rPr>
                <w:rFonts w:ascii="Book Antiqua" w:hAnsi="Book Antiqua" w:cs="Times New Roman"/>
                <w:sz w:val="30"/>
                <w:szCs w:val="30"/>
              </w:rPr>
              <w:t>7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8D018E" w:rsidRPr="00C94578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D51EF8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="00640E41">
              <w:rPr>
                <w:rFonts w:ascii="Book Antiqua" w:hAnsi="Book Antiqua" w:cs="Times New Roman"/>
                <w:sz w:val="30"/>
                <w:szCs w:val="30"/>
              </w:rPr>
              <w:t>18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8D018E" w:rsidRPr="00C94578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640E41" w:rsidRDefault="00640E41" w:rsidP="00640E41">
            <w:pPr>
              <w:spacing w:line="240" w:lineRule="atLeast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</w:p>
          <w:p w:rsidR="00AD1A20" w:rsidRDefault="00640E41" w:rsidP="00640E41">
            <w:pPr>
              <w:spacing w:line="240" w:lineRule="atLeast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19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99247E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CB79E1" w:rsidRPr="00C94578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="00AD1A20">
              <w:rPr>
                <w:rFonts w:ascii="Book Antiqua" w:hAnsi="Book Antiqua" w:cs="Times New Roman"/>
                <w:sz w:val="30"/>
                <w:szCs w:val="30"/>
              </w:rPr>
              <w:t xml:space="preserve">   </w:t>
            </w:r>
          </w:p>
          <w:p w:rsidR="00D16E2A" w:rsidRPr="00C94578" w:rsidRDefault="00CA0FE7" w:rsidP="00B72D30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 </w:t>
            </w:r>
            <w:r w:rsidR="00D51EF8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7513" w:type="dxa"/>
          </w:tcPr>
          <w:p w:rsidR="00A06CF3" w:rsidRDefault="00A06CF3" w:rsidP="00D51EF8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640E41">
              <w:rPr>
                <w:rFonts w:ascii="Book Antiqua" w:hAnsi="Book Antiqua" w:cs="Times New Roman"/>
                <w:sz w:val="30"/>
                <w:szCs w:val="30"/>
              </w:rPr>
              <w:t>HILARIJ (Radovan)</w:t>
            </w:r>
            <w:r w:rsidR="006E46CF">
              <w:rPr>
                <w:rFonts w:ascii="Book Antiqua" w:hAnsi="Book Antiqua" w:cs="Times New Roman"/>
                <w:sz w:val="30"/>
                <w:szCs w:val="30"/>
              </w:rPr>
              <w:t>,</w:t>
            </w:r>
            <w:r w:rsidR="00640E41">
              <w:rPr>
                <w:rFonts w:ascii="Book Antiqua" w:hAnsi="Book Antiqua" w:cs="Times New Roman"/>
                <w:sz w:val="30"/>
                <w:szCs w:val="30"/>
              </w:rPr>
              <w:t xml:space="preserve"> škof in cerkveni učitelj</w:t>
            </w:r>
            <w:r w:rsidR="0099247E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:rsidR="00B72D30" w:rsidRDefault="00A06CF3" w:rsidP="00D51EF8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640E41">
              <w:rPr>
                <w:rFonts w:ascii="Book Antiqua" w:hAnsi="Book Antiqua" w:cs="Times New Roman"/>
                <w:sz w:val="30"/>
                <w:szCs w:val="30"/>
              </w:rPr>
              <w:t xml:space="preserve">FELIKS </w:t>
            </w:r>
            <w:proofErr w:type="spellStart"/>
            <w:r w:rsidR="00640E41">
              <w:rPr>
                <w:rFonts w:ascii="Book Antiqua" w:hAnsi="Book Antiqua" w:cs="Times New Roman"/>
                <w:sz w:val="30"/>
                <w:szCs w:val="30"/>
              </w:rPr>
              <w:t>Nolanski</w:t>
            </w:r>
            <w:proofErr w:type="spellEnd"/>
            <w:r w:rsidR="00640E41">
              <w:rPr>
                <w:rFonts w:ascii="Book Antiqua" w:hAnsi="Book Antiqua" w:cs="Times New Roman"/>
                <w:sz w:val="30"/>
                <w:szCs w:val="30"/>
              </w:rPr>
              <w:t>, duhovnik</w:t>
            </w:r>
          </w:p>
          <w:p w:rsidR="00D16E2A" w:rsidRPr="00C94578" w:rsidRDefault="00640E41" w:rsidP="00D51EF8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sv. PAVEL Puščavnik</w:t>
            </w:r>
          </w:p>
          <w:p w:rsidR="00443A5B" w:rsidRDefault="00A06CF3" w:rsidP="00D51EF8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640E41">
              <w:rPr>
                <w:rFonts w:ascii="Book Antiqua" w:hAnsi="Book Antiqua" w:cs="Times New Roman"/>
                <w:sz w:val="30"/>
                <w:szCs w:val="30"/>
              </w:rPr>
              <w:t>MARCEL</w:t>
            </w:r>
            <w:r w:rsidR="006E46CF">
              <w:rPr>
                <w:rFonts w:ascii="Book Antiqua" w:hAnsi="Book Antiqua" w:cs="Times New Roman"/>
                <w:sz w:val="30"/>
                <w:szCs w:val="30"/>
              </w:rPr>
              <w:t>,</w:t>
            </w:r>
            <w:r w:rsidR="00640E41">
              <w:rPr>
                <w:rFonts w:ascii="Book Antiqua" w:hAnsi="Book Antiqua" w:cs="Times New Roman"/>
                <w:sz w:val="30"/>
                <w:szCs w:val="30"/>
              </w:rPr>
              <w:t xml:space="preserve"> papež</w:t>
            </w:r>
          </w:p>
          <w:p w:rsidR="00CA0FE7" w:rsidRPr="00C94578" w:rsidRDefault="00A46A1B" w:rsidP="00D51EF8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640E41">
              <w:rPr>
                <w:rFonts w:ascii="Book Antiqua" w:hAnsi="Book Antiqua" w:cs="Times New Roman"/>
                <w:sz w:val="30"/>
                <w:szCs w:val="30"/>
              </w:rPr>
              <w:t>ANTON Puščavnik, opat</w:t>
            </w:r>
          </w:p>
          <w:p w:rsidR="00640E41" w:rsidRDefault="00A06CF3" w:rsidP="00D51EF8">
            <w:pPr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640E41">
              <w:rPr>
                <w:rFonts w:ascii="Book Antiqua" w:hAnsi="Book Antiqua" w:cs="Times New Roman"/>
                <w:sz w:val="30"/>
                <w:szCs w:val="30"/>
              </w:rPr>
              <w:t>MARJETA Ogrska, kneginja</w:t>
            </w:r>
          </w:p>
          <w:p w:rsidR="00505FF6" w:rsidRPr="00C94578" w:rsidRDefault="00640E41" w:rsidP="00D51EF8">
            <w:pPr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Začetek tedna molitve za edinost kristjanov</w:t>
            </w:r>
          </w:p>
          <w:p w:rsidR="00640E41" w:rsidRDefault="00A06CF3" w:rsidP="00D51EF8">
            <w:pPr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9E6B20">
              <w:rPr>
                <w:rFonts w:ascii="Book Antiqua" w:hAnsi="Book Antiqua" w:cs="Times New Roman"/>
                <w:sz w:val="30"/>
                <w:szCs w:val="30"/>
              </w:rPr>
              <w:t>MAKARIJ</w:t>
            </w:r>
            <w:r w:rsidR="00640E41">
              <w:rPr>
                <w:rFonts w:ascii="Book Antiqua" w:hAnsi="Book Antiqua" w:cs="Times New Roman"/>
                <w:sz w:val="30"/>
                <w:szCs w:val="30"/>
              </w:rPr>
              <w:t xml:space="preserve"> Aleksandrijski, opat</w:t>
            </w:r>
            <w:r w:rsidR="006E46CF"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:rsidR="001217AC" w:rsidRPr="00C94578" w:rsidRDefault="00640E41" w:rsidP="001217AC">
            <w:pPr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Smrtni dan (</w:t>
            </w:r>
            <w:r w:rsidRPr="00C94578">
              <w:rPr>
                <w:rFonts w:ascii="Book Antiqua" w:hAnsi="Book Antiqua" w:cs="Times New Roman"/>
                <w:sz w:val="30"/>
                <w:szCs w:val="30"/>
              </w:rPr>
              <w:sym w:font="Wingdings 2" w:char="F085"/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1868) božjega služabnika Friderika </w:t>
            </w:r>
            <w:proofErr w:type="spellStart"/>
            <w:r>
              <w:rPr>
                <w:rFonts w:ascii="Book Antiqua" w:hAnsi="Book Antiqua" w:cs="Times New Roman"/>
                <w:sz w:val="30"/>
                <w:szCs w:val="30"/>
              </w:rPr>
              <w:t>Ireneja</w:t>
            </w:r>
            <w:proofErr w:type="spellEnd"/>
            <w:r>
              <w:rPr>
                <w:rFonts w:ascii="Book Antiqua" w:hAnsi="Book Antiqua" w:cs="Times New Roman"/>
                <w:sz w:val="30"/>
                <w:szCs w:val="30"/>
              </w:rPr>
              <w:t xml:space="preserve"> Baraga</w:t>
            </w:r>
          </w:p>
        </w:tc>
      </w:tr>
    </w:tbl>
    <w:p w:rsidR="00882D07" w:rsidRPr="00D51EF8" w:rsidRDefault="00882D07" w:rsidP="008F502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0"/>
          <w:szCs w:val="20"/>
        </w:rPr>
      </w:pPr>
    </w:p>
    <w:p w:rsidR="001217AC" w:rsidRDefault="001217AC" w:rsidP="00CA0FE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bookmarkStart w:id="0" w:name="_GoBack"/>
      <w:bookmarkEnd w:id="0"/>
    </w:p>
    <w:p w:rsidR="00640E41" w:rsidRDefault="00602B5B" w:rsidP="00CA0FE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 w:rsidRPr="00835C17">
        <w:rPr>
          <w:rFonts w:ascii="Book Antiqua" w:hAnsi="Book Antiqua" w:cs="Times New Roman"/>
          <w:sz w:val="32"/>
          <w:szCs w:val="32"/>
        </w:rPr>
        <w:t>DANES TEDEN</w:t>
      </w:r>
      <w:r w:rsidR="008864A1" w:rsidRPr="00835C17">
        <w:rPr>
          <w:rFonts w:ascii="Book Antiqua" w:hAnsi="Book Antiqua" w:cs="Times New Roman"/>
          <w:sz w:val="32"/>
          <w:szCs w:val="32"/>
        </w:rPr>
        <w:t xml:space="preserve">: </w:t>
      </w:r>
      <w:r w:rsidR="00640E41">
        <w:rPr>
          <w:rFonts w:ascii="Book Antiqua" w:hAnsi="Book Antiqua" w:cs="Times New Roman"/>
          <w:sz w:val="32"/>
          <w:szCs w:val="32"/>
        </w:rPr>
        <w:t xml:space="preserve">2. </w:t>
      </w:r>
      <w:r w:rsidR="00EF1F92">
        <w:rPr>
          <w:rFonts w:ascii="Book Antiqua" w:hAnsi="Book Antiqua" w:cs="Times New Roman"/>
          <w:sz w:val="32"/>
          <w:szCs w:val="32"/>
        </w:rPr>
        <w:t>NEDELJA</w:t>
      </w:r>
      <w:r w:rsidR="0099247E">
        <w:rPr>
          <w:rFonts w:ascii="Book Antiqua" w:hAnsi="Book Antiqua" w:cs="Times New Roman"/>
          <w:sz w:val="32"/>
          <w:szCs w:val="32"/>
        </w:rPr>
        <w:t xml:space="preserve"> </w:t>
      </w:r>
      <w:r w:rsidR="00640E41">
        <w:rPr>
          <w:rFonts w:ascii="Book Antiqua" w:hAnsi="Book Antiqua" w:cs="Times New Roman"/>
          <w:sz w:val="32"/>
          <w:szCs w:val="32"/>
        </w:rPr>
        <w:t xml:space="preserve">MED LETOM </w:t>
      </w:r>
    </w:p>
    <w:p w:rsidR="00B72D30" w:rsidRPr="001217AC" w:rsidRDefault="00640E41" w:rsidP="00CA0FE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32"/>
          <w:szCs w:val="32"/>
        </w:rPr>
      </w:pPr>
      <w:r w:rsidRPr="001217AC">
        <w:rPr>
          <w:rFonts w:ascii="Book Antiqua" w:hAnsi="Book Antiqua" w:cs="Times New Roman"/>
          <w:b/>
          <w:bCs/>
          <w:sz w:val="32"/>
          <w:szCs w:val="32"/>
        </w:rPr>
        <w:t xml:space="preserve">                               NEDELJA VERSKEGA TISKA</w:t>
      </w:r>
    </w:p>
    <w:p w:rsidR="008864A1" w:rsidRPr="00D51EF8" w:rsidRDefault="008864A1" w:rsidP="008F502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6"/>
          <w:szCs w:val="16"/>
        </w:rPr>
      </w:pPr>
    </w:p>
    <w:p w:rsidR="00EF1F92" w:rsidRDefault="00640E41" w:rsidP="001217AC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V soboto goduje </w:t>
      </w:r>
      <w:r w:rsidR="00A06CF3">
        <w:rPr>
          <w:rFonts w:ascii="Book Antiqua" w:hAnsi="Book Antiqua" w:cs="Times New Roman"/>
          <w:sz w:val="28"/>
          <w:szCs w:val="28"/>
        </w:rPr>
        <w:t>s</w:t>
      </w:r>
      <w:r>
        <w:rPr>
          <w:rFonts w:ascii="Book Antiqua" w:hAnsi="Book Antiqua" w:cs="Times New Roman"/>
          <w:sz w:val="28"/>
          <w:szCs w:val="28"/>
        </w:rPr>
        <w:t>veti Anton Puščavnik. Rodil se je okoli leta 251 v severnem Egiptu. Velikodušno je odgovoril na Kristusove besede v Evangeliju po M</w:t>
      </w:r>
      <w:r w:rsidR="00A06CF3">
        <w:rPr>
          <w:rFonts w:ascii="Book Antiqua" w:hAnsi="Book Antiqua" w:cs="Times New Roman"/>
          <w:sz w:val="28"/>
          <w:szCs w:val="28"/>
        </w:rPr>
        <w:t>ateju</w:t>
      </w:r>
      <w:r>
        <w:rPr>
          <w:rFonts w:ascii="Book Antiqua" w:hAnsi="Book Antiqua" w:cs="Times New Roman"/>
          <w:sz w:val="28"/>
          <w:szCs w:val="28"/>
        </w:rPr>
        <w:t xml:space="preserve"> 19,</w:t>
      </w:r>
      <w:r w:rsidR="00A06CF3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>21: »Če hočeš biti popoln, pojdi, prodaj, kar imaš in daj ubogim in imel boš zaklad v nebesih. Tedaj pridi, hodi za menoj.«</w:t>
      </w:r>
      <w:r w:rsidR="00060DCF">
        <w:rPr>
          <w:rFonts w:ascii="Book Antiqua" w:hAnsi="Book Antiqua" w:cs="Times New Roman"/>
          <w:sz w:val="28"/>
          <w:szCs w:val="28"/>
        </w:rPr>
        <w:t xml:space="preserve"> Prodal je svoje družinsko premoženje in se podal v samotno življenje v </w:t>
      </w:r>
      <w:proofErr w:type="spellStart"/>
      <w:r w:rsidR="00060DCF">
        <w:rPr>
          <w:rFonts w:ascii="Book Antiqua" w:hAnsi="Book Antiqua" w:cs="Times New Roman"/>
          <w:sz w:val="28"/>
          <w:szCs w:val="28"/>
        </w:rPr>
        <w:t>Nitrijski</w:t>
      </w:r>
      <w:proofErr w:type="spellEnd"/>
      <w:r w:rsidR="00060DCF">
        <w:rPr>
          <w:rFonts w:ascii="Book Antiqua" w:hAnsi="Book Antiqua" w:cs="Times New Roman"/>
          <w:sz w:val="28"/>
          <w:szCs w:val="28"/>
        </w:rPr>
        <w:t xml:space="preserve"> puščavi in pozneje v </w:t>
      </w:r>
      <w:proofErr w:type="spellStart"/>
      <w:r w:rsidR="00060DCF">
        <w:rPr>
          <w:rFonts w:ascii="Book Antiqua" w:hAnsi="Book Antiqua" w:cs="Times New Roman"/>
          <w:sz w:val="28"/>
          <w:szCs w:val="28"/>
        </w:rPr>
        <w:t>Prispirju</w:t>
      </w:r>
      <w:proofErr w:type="spellEnd"/>
      <w:r w:rsidR="00060DCF">
        <w:rPr>
          <w:rFonts w:ascii="Book Antiqua" w:hAnsi="Book Antiqua" w:cs="Times New Roman"/>
          <w:sz w:val="28"/>
          <w:szCs w:val="28"/>
        </w:rPr>
        <w:t xml:space="preserve"> ob bregu reke Nil. Njegovi učenci so živeli v bližnji okolici in </w:t>
      </w:r>
      <w:r w:rsidR="00A06CF3">
        <w:rPr>
          <w:rFonts w:ascii="Book Antiqua" w:hAnsi="Book Antiqua" w:cs="Times New Roman"/>
          <w:sz w:val="28"/>
          <w:szCs w:val="28"/>
        </w:rPr>
        <w:t>ravno</w:t>
      </w:r>
      <w:r w:rsidR="00060DCF">
        <w:rPr>
          <w:rFonts w:ascii="Book Antiqua" w:hAnsi="Book Antiqua" w:cs="Times New Roman"/>
          <w:sz w:val="28"/>
          <w:szCs w:val="28"/>
        </w:rPr>
        <w:t xml:space="preserve"> po tej prvotni obliki organiziranega življenja puščavnikov je Anton pridobil naziv »oče meništva«. Njegovi modri reki so postali duhovni temelj za poznejše generacije asketov, med njimi tudi </w:t>
      </w:r>
      <w:r w:rsidR="00A06CF3">
        <w:rPr>
          <w:rFonts w:ascii="Book Antiqua" w:hAnsi="Book Antiqua" w:cs="Times New Roman"/>
          <w:sz w:val="28"/>
          <w:szCs w:val="28"/>
        </w:rPr>
        <w:t>s</w:t>
      </w:r>
      <w:r w:rsidR="00060DCF">
        <w:rPr>
          <w:rFonts w:ascii="Book Antiqua" w:hAnsi="Book Antiqua" w:cs="Times New Roman"/>
          <w:sz w:val="28"/>
          <w:szCs w:val="28"/>
        </w:rPr>
        <w:t>vetega Benedikta.</w:t>
      </w:r>
    </w:p>
    <w:p w:rsidR="00060DCF" w:rsidRPr="001217AC" w:rsidRDefault="00060DCF" w:rsidP="001217AC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1217AC">
        <w:rPr>
          <w:rFonts w:ascii="Book Antiqua" w:hAnsi="Book Antiqua" w:cs="Times New Roman"/>
          <w:b/>
          <w:bCs/>
          <w:sz w:val="28"/>
          <w:szCs w:val="28"/>
        </w:rPr>
        <w:t>Vsako leto od 18.1.</w:t>
      </w:r>
      <w:r w:rsidR="00A06CF3" w:rsidRPr="001217A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1217AC">
        <w:rPr>
          <w:rFonts w:ascii="Book Antiqua" w:hAnsi="Book Antiqua" w:cs="Times New Roman"/>
          <w:b/>
          <w:bCs/>
          <w:sz w:val="28"/>
          <w:szCs w:val="28"/>
        </w:rPr>
        <w:t>-</w:t>
      </w:r>
      <w:r w:rsidR="00A06CF3" w:rsidRPr="001217A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1217AC">
        <w:rPr>
          <w:rFonts w:ascii="Book Antiqua" w:hAnsi="Book Antiqua" w:cs="Times New Roman"/>
          <w:b/>
          <w:bCs/>
          <w:sz w:val="28"/>
          <w:szCs w:val="28"/>
        </w:rPr>
        <w:t xml:space="preserve">25.1. obhajamo »Teden molitve za edinost kristjanov« ali ekumensko osmino. Geslo je vzeto iz </w:t>
      </w:r>
      <w:proofErr w:type="spellStart"/>
      <w:r w:rsidRPr="001217AC">
        <w:rPr>
          <w:rFonts w:ascii="Book Antiqua" w:hAnsi="Book Antiqua" w:cs="Times New Roman"/>
          <w:b/>
          <w:bCs/>
          <w:sz w:val="28"/>
          <w:szCs w:val="28"/>
        </w:rPr>
        <w:t>Apd</w:t>
      </w:r>
      <w:proofErr w:type="spellEnd"/>
      <w:r w:rsidRPr="001217AC">
        <w:rPr>
          <w:rFonts w:ascii="Book Antiqua" w:hAnsi="Book Antiqua" w:cs="Times New Roman"/>
          <w:b/>
          <w:bCs/>
          <w:sz w:val="28"/>
          <w:szCs w:val="28"/>
        </w:rPr>
        <w:t xml:space="preserve"> 28,</w:t>
      </w:r>
      <w:r w:rsidR="00A06CF3" w:rsidRPr="001217A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1217AC">
        <w:rPr>
          <w:rFonts w:ascii="Book Antiqua" w:hAnsi="Book Antiqua" w:cs="Times New Roman"/>
          <w:b/>
          <w:bCs/>
          <w:sz w:val="28"/>
          <w:szCs w:val="28"/>
        </w:rPr>
        <w:t>2: »Domačini so nas sprejeli nadvse ljubeznivo.« Gradivo za razmišljanje so letos pripravili kristjani različnih Cerkva z Malte, ki je večinsk</w:t>
      </w:r>
      <w:r w:rsidR="00A06CF3" w:rsidRPr="001217AC">
        <w:rPr>
          <w:rFonts w:ascii="Book Antiqua" w:hAnsi="Book Antiqua" w:cs="Times New Roman"/>
          <w:b/>
          <w:bCs/>
          <w:sz w:val="28"/>
          <w:szCs w:val="28"/>
        </w:rPr>
        <w:t>o</w:t>
      </w:r>
      <w:r w:rsidRPr="001217AC">
        <w:rPr>
          <w:rFonts w:ascii="Book Antiqua" w:hAnsi="Book Antiqua" w:cs="Times New Roman"/>
          <w:b/>
          <w:bCs/>
          <w:sz w:val="28"/>
          <w:szCs w:val="28"/>
        </w:rPr>
        <w:t xml:space="preserve"> katoliška dežela.</w:t>
      </w:r>
    </w:p>
    <w:p w:rsidR="00054BAB" w:rsidRPr="001217AC" w:rsidRDefault="00054BAB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:rsidR="00B60235" w:rsidRDefault="00B60235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2C1281" w:rsidRDefault="002C1281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2C1281" w:rsidRPr="00054BAB" w:rsidRDefault="002C1281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1217AC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  <w:u w:val="single"/>
        </w:rPr>
      </w:pPr>
      <w:r w:rsidRPr="001217AC">
        <w:rPr>
          <w:rFonts w:ascii="Book Antiqua" w:hAnsi="Book Antiqua" w:cs="Times New Roman"/>
          <w:b/>
          <w:sz w:val="30"/>
          <w:szCs w:val="30"/>
          <w:u w:val="single"/>
        </w:rPr>
        <w:t>Svet</w:t>
      </w:r>
      <w:r w:rsidR="006A6666" w:rsidRPr="001217AC">
        <w:rPr>
          <w:rFonts w:ascii="Book Antiqua" w:hAnsi="Book Antiqua" w:cs="Times New Roman"/>
          <w:b/>
          <w:sz w:val="30"/>
          <w:szCs w:val="30"/>
          <w:u w:val="single"/>
        </w:rPr>
        <w:t>e</w:t>
      </w:r>
      <w:r w:rsidRPr="001217AC">
        <w:rPr>
          <w:rFonts w:ascii="Book Antiqua" w:hAnsi="Book Antiqua" w:cs="Times New Roman"/>
          <w:b/>
          <w:sz w:val="30"/>
          <w:szCs w:val="30"/>
          <w:u w:val="single"/>
        </w:rPr>
        <w:t xml:space="preserve"> maš</w:t>
      </w:r>
      <w:r w:rsidR="006A6666" w:rsidRPr="001217AC">
        <w:rPr>
          <w:rFonts w:ascii="Book Antiqua" w:hAnsi="Book Antiqua" w:cs="Times New Roman"/>
          <w:b/>
          <w:sz w:val="30"/>
          <w:szCs w:val="30"/>
          <w:u w:val="single"/>
        </w:rPr>
        <w:t>e</w:t>
      </w:r>
      <w:r w:rsidRPr="001217AC">
        <w:rPr>
          <w:rFonts w:ascii="Book Antiqua" w:hAnsi="Book Antiqua" w:cs="Times New Roman"/>
          <w:b/>
          <w:sz w:val="30"/>
          <w:szCs w:val="30"/>
          <w:u w:val="single"/>
        </w:rPr>
        <w:t>:</w:t>
      </w:r>
    </w:p>
    <w:p w:rsidR="003754A1" w:rsidRPr="001217AC" w:rsidRDefault="003754A1" w:rsidP="003754A1">
      <w:pPr>
        <w:spacing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1217AC">
        <w:rPr>
          <w:rFonts w:ascii="Book Antiqua" w:hAnsi="Book Antiqua" w:cs="Times New Roman"/>
          <w:b/>
          <w:bCs/>
          <w:sz w:val="30"/>
          <w:szCs w:val="30"/>
        </w:rPr>
        <w:t xml:space="preserve">NEDELJA,          12.1.  ob   9h </w:t>
      </w:r>
      <w:r w:rsidR="001217AC" w:rsidRPr="001217AC">
        <w:rPr>
          <w:rFonts w:ascii="Book Antiqua" w:hAnsi="Book Antiqua" w:cs="Times New Roman"/>
          <w:b/>
          <w:bCs/>
          <w:sz w:val="30"/>
          <w:szCs w:val="30"/>
        </w:rPr>
        <w:t>+</w:t>
      </w:r>
      <w:r w:rsidRPr="001217AC">
        <w:rPr>
          <w:rFonts w:ascii="Book Antiqua" w:hAnsi="Book Antiqua" w:cs="Times New Roman"/>
          <w:b/>
          <w:bCs/>
          <w:sz w:val="30"/>
          <w:szCs w:val="30"/>
        </w:rPr>
        <w:t xml:space="preserve"> Jakob Logar, 30. dan, Hleviše 5</w:t>
      </w:r>
    </w:p>
    <w:p w:rsidR="001036FC" w:rsidRPr="001217AC" w:rsidRDefault="001036FC" w:rsidP="00F41D2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1217AC">
        <w:rPr>
          <w:rFonts w:ascii="Book Antiqua" w:hAnsi="Book Antiqua" w:cs="Times New Roman"/>
          <w:b/>
          <w:bCs/>
          <w:sz w:val="28"/>
          <w:szCs w:val="28"/>
        </w:rPr>
        <w:t xml:space="preserve">SOBOTA, </w:t>
      </w:r>
      <w:r w:rsidR="00EF1F92" w:rsidRPr="001217AC">
        <w:rPr>
          <w:rFonts w:ascii="Book Antiqua" w:hAnsi="Book Antiqua" w:cs="Times New Roman"/>
          <w:b/>
          <w:bCs/>
          <w:sz w:val="28"/>
          <w:szCs w:val="28"/>
        </w:rPr>
        <w:t xml:space="preserve">    </w:t>
      </w:r>
      <w:r w:rsidR="00AD6359" w:rsidRPr="001217AC">
        <w:rPr>
          <w:rFonts w:ascii="Book Antiqua" w:hAnsi="Book Antiqua" w:cs="Times New Roman"/>
          <w:b/>
          <w:bCs/>
          <w:sz w:val="28"/>
          <w:szCs w:val="28"/>
        </w:rPr>
        <w:t xml:space="preserve">       </w:t>
      </w:r>
      <w:r w:rsidR="00EF1F92" w:rsidRPr="001217AC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AD6359" w:rsidRPr="001217AC">
        <w:rPr>
          <w:rFonts w:ascii="Book Antiqua" w:hAnsi="Book Antiqua" w:cs="Times New Roman"/>
          <w:b/>
          <w:bCs/>
          <w:sz w:val="28"/>
          <w:szCs w:val="28"/>
        </w:rPr>
        <w:t>1</w:t>
      </w:r>
      <w:r w:rsidR="003754A1" w:rsidRPr="001217AC">
        <w:rPr>
          <w:rFonts w:ascii="Book Antiqua" w:hAnsi="Book Antiqua" w:cs="Times New Roman"/>
          <w:b/>
          <w:bCs/>
          <w:sz w:val="28"/>
          <w:szCs w:val="28"/>
        </w:rPr>
        <w:t>8</w:t>
      </w:r>
      <w:r w:rsidRPr="001217AC">
        <w:rPr>
          <w:rFonts w:ascii="Book Antiqua" w:hAnsi="Book Antiqua" w:cs="Times New Roman"/>
          <w:b/>
          <w:bCs/>
          <w:sz w:val="28"/>
          <w:szCs w:val="28"/>
        </w:rPr>
        <w:t>.1</w:t>
      </w:r>
      <w:r w:rsidR="00B60235" w:rsidRPr="001217AC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="00EF1F92" w:rsidRPr="001217A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B60235" w:rsidRPr="001217AC">
        <w:rPr>
          <w:rFonts w:ascii="Book Antiqua" w:hAnsi="Book Antiqua" w:cs="Times New Roman"/>
          <w:b/>
          <w:bCs/>
          <w:sz w:val="28"/>
          <w:szCs w:val="28"/>
        </w:rPr>
        <w:t>ob</w:t>
      </w:r>
      <w:r w:rsidRPr="001217A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EF1F92" w:rsidRPr="001217AC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3754A1" w:rsidRPr="001217A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1217AC">
        <w:rPr>
          <w:rFonts w:ascii="Book Antiqua" w:hAnsi="Book Antiqua" w:cs="Times New Roman"/>
          <w:b/>
          <w:bCs/>
          <w:sz w:val="28"/>
          <w:szCs w:val="28"/>
        </w:rPr>
        <w:t>9h</w:t>
      </w:r>
      <w:r w:rsidR="001874D2" w:rsidRPr="001217A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3754A1" w:rsidRPr="001217A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1217AC" w:rsidRPr="001217AC">
        <w:rPr>
          <w:rFonts w:ascii="Book Antiqua" w:hAnsi="Book Antiqua" w:cs="Times New Roman"/>
          <w:b/>
          <w:bCs/>
          <w:sz w:val="28"/>
          <w:szCs w:val="28"/>
        </w:rPr>
        <w:t>+</w:t>
      </w:r>
      <w:r w:rsidRPr="001217A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3754A1" w:rsidRPr="001217AC">
        <w:rPr>
          <w:rFonts w:ascii="Book Antiqua" w:hAnsi="Book Antiqua" w:cs="Times New Roman"/>
          <w:b/>
          <w:bCs/>
          <w:sz w:val="28"/>
          <w:szCs w:val="28"/>
        </w:rPr>
        <w:t>Marija Podobnik, Račeva</w:t>
      </w:r>
    </w:p>
    <w:p w:rsidR="007148F8" w:rsidRPr="001217AC" w:rsidRDefault="00B121CD" w:rsidP="00A5464C">
      <w:pPr>
        <w:spacing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1217AC">
        <w:rPr>
          <w:rFonts w:ascii="Book Antiqua" w:hAnsi="Book Antiqua" w:cs="Times New Roman"/>
          <w:b/>
          <w:bCs/>
          <w:sz w:val="30"/>
          <w:szCs w:val="30"/>
        </w:rPr>
        <w:t xml:space="preserve">NEDELJA, </w:t>
      </w:r>
      <w:r w:rsidR="00EF1F92" w:rsidRPr="001217AC">
        <w:rPr>
          <w:rFonts w:ascii="Book Antiqua" w:hAnsi="Book Antiqua" w:cs="Times New Roman"/>
          <w:b/>
          <w:bCs/>
          <w:sz w:val="30"/>
          <w:szCs w:val="30"/>
        </w:rPr>
        <w:t xml:space="preserve">   </w:t>
      </w:r>
      <w:r w:rsidR="003754A1" w:rsidRPr="001217AC">
        <w:rPr>
          <w:rFonts w:ascii="Book Antiqua" w:hAnsi="Book Antiqua" w:cs="Times New Roman"/>
          <w:b/>
          <w:bCs/>
          <w:sz w:val="30"/>
          <w:szCs w:val="30"/>
        </w:rPr>
        <w:t xml:space="preserve">      19</w:t>
      </w:r>
      <w:r w:rsidR="00A5464C" w:rsidRPr="001217AC">
        <w:rPr>
          <w:rFonts w:ascii="Book Antiqua" w:hAnsi="Book Antiqua" w:cs="Times New Roman"/>
          <w:b/>
          <w:bCs/>
          <w:sz w:val="30"/>
          <w:szCs w:val="30"/>
        </w:rPr>
        <w:t xml:space="preserve">.1. </w:t>
      </w:r>
      <w:r w:rsidR="00EF1F92" w:rsidRPr="001217AC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A5464C" w:rsidRPr="001217AC">
        <w:rPr>
          <w:rFonts w:ascii="Book Antiqua" w:hAnsi="Book Antiqua" w:cs="Times New Roman"/>
          <w:b/>
          <w:bCs/>
          <w:sz w:val="30"/>
          <w:szCs w:val="30"/>
        </w:rPr>
        <w:t xml:space="preserve">ob </w:t>
      </w:r>
      <w:r w:rsidR="00EF1F92" w:rsidRPr="001217AC">
        <w:rPr>
          <w:rFonts w:ascii="Book Antiqua" w:hAnsi="Book Antiqua" w:cs="Times New Roman"/>
          <w:b/>
          <w:bCs/>
          <w:sz w:val="30"/>
          <w:szCs w:val="30"/>
        </w:rPr>
        <w:t xml:space="preserve">  </w:t>
      </w:r>
      <w:r w:rsidR="00A5464C" w:rsidRPr="001217AC">
        <w:rPr>
          <w:rFonts w:ascii="Book Antiqua" w:hAnsi="Book Antiqua" w:cs="Times New Roman"/>
          <w:b/>
          <w:bCs/>
          <w:sz w:val="30"/>
          <w:szCs w:val="30"/>
        </w:rPr>
        <w:t>9h</w:t>
      </w:r>
      <w:r w:rsidR="00EF1F92" w:rsidRPr="001217AC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1217AC" w:rsidRPr="001217AC">
        <w:rPr>
          <w:rFonts w:ascii="Book Antiqua" w:hAnsi="Book Antiqua" w:cs="Times New Roman"/>
          <w:b/>
          <w:bCs/>
          <w:sz w:val="30"/>
          <w:szCs w:val="30"/>
        </w:rPr>
        <w:t>+</w:t>
      </w:r>
      <w:r w:rsidRPr="001217AC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3754A1" w:rsidRPr="001217AC">
        <w:rPr>
          <w:rFonts w:ascii="Book Antiqua" w:hAnsi="Book Antiqua" w:cs="Times New Roman"/>
          <w:b/>
          <w:bCs/>
          <w:sz w:val="30"/>
          <w:szCs w:val="30"/>
        </w:rPr>
        <w:t>Bradeškovi</w:t>
      </w:r>
      <w:r w:rsidR="00AD6359" w:rsidRPr="001217AC">
        <w:rPr>
          <w:rFonts w:ascii="Book Antiqua" w:hAnsi="Book Antiqua" w:cs="Times New Roman"/>
          <w:b/>
          <w:bCs/>
          <w:sz w:val="30"/>
          <w:szCs w:val="30"/>
        </w:rPr>
        <w:t>, Hlev</w:t>
      </w:r>
      <w:r w:rsidR="003754A1" w:rsidRPr="001217AC">
        <w:rPr>
          <w:rFonts w:ascii="Book Antiqua" w:hAnsi="Book Antiqua" w:cs="Times New Roman"/>
          <w:b/>
          <w:bCs/>
          <w:sz w:val="30"/>
          <w:szCs w:val="30"/>
        </w:rPr>
        <w:t>n</w:t>
      </w:r>
      <w:r w:rsidR="00AD6359" w:rsidRPr="001217AC">
        <w:rPr>
          <w:rFonts w:ascii="Book Antiqua" w:hAnsi="Book Antiqua" w:cs="Times New Roman"/>
          <w:b/>
          <w:bCs/>
          <w:sz w:val="30"/>
          <w:szCs w:val="30"/>
        </w:rPr>
        <w:t>i</w:t>
      </w:r>
      <w:r w:rsidR="003754A1" w:rsidRPr="001217AC">
        <w:rPr>
          <w:rFonts w:ascii="Book Antiqua" w:hAnsi="Book Antiqua" w:cs="Times New Roman"/>
          <w:b/>
          <w:bCs/>
          <w:sz w:val="30"/>
          <w:szCs w:val="30"/>
        </w:rPr>
        <w:t xml:space="preserve"> vrh</w:t>
      </w:r>
      <w:r w:rsidR="00A5464C" w:rsidRPr="001217AC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</w:p>
    <w:p w:rsidR="00B60235" w:rsidRDefault="00B60235" w:rsidP="00A5464C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</w:p>
    <w:sectPr w:rsidR="00B60235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731" w:rsidRDefault="00177731" w:rsidP="00F50C6F">
      <w:pPr>
        <w:spacing w:after="0" w:line="240" w:lineRule="auto"/>
      </w:pPr>
      <w:r>
        <w:separator/>
      </w:r>
    </w:p>
  </w:endnote>
  <w:endnote w:type="continuationSeparator" w:id="0">
    <w:p w:rsidR="00177731" w:rsidRDefault="00177731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731" w:rsidRDefault="00177731" w:rsidP="00F50C6F">
      <w:pPr>
        <w:spacing w:after="0" w:line="240" w:lineRule="auto"/>
      </w:pPr>
      <w:r>
        <w:separator/>
      </w:r>
    </w:p>
  </w:footnote>
  <w:footnote w:type="continuationSeparator" w:id="0">
    <w:p w:rsidR="00177731" w:rsidRDefault="00177731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BAB"/>
    <w:rsid w:val="00054DC3"/>
    <w:rsid w:val="00060DCF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2A1B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36D2"/>
    <w:rsid w:val="000D57F8"/>
    <w:rsid w:val="000D7ED7"/>
    <w:rsid w:val="000E4C54"/>
    <w:rsid w:val="000F1181"/>
    <w:rsid w:val="000F13F0"/>
    <w:rsid w:val="000F2D76"/>
    <w:rsid w:val="000F310B"/>
    <w:rsid w:val="000F3E8C"/>
    <w:rsid w:val="001036FC"/>
    <w:rsid w:val="001050FE"/>
    <w:rsid w:val="00113328"/>
    <w:rsid w:val="00113A62"/>
    <w:rsid w:val="00115FBE"/>
    <w:rsid w:val="00116446"/>
    <w:rsid w:val="00120AFF"/>
    <w:rsid w:val="001217AC"/>
    <w:rsid w:val="001227F3"/>
    <w:rsid w:val="00124C36"/>
    <w:rsid w:val="001261C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731"/>
    <w:rsid w:val="0017782F"/>
    <w:rsid w:val="001804AD"/>
    <w:rsid w:val="001809CE"/>
    <w:rsid w:val="00180ABD"/>
    <w:rsid w:val="00183D53"/>
    <w:rsid w:val="00185162"/>
    <w:rsid w:val="001874D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13000"/>
    <w:rsid w:val="00216937"/>
    <w:rsid w:val="00221893"/>
    <w:rsid w:val="002232AD"/>
    <w:rsid w:val="00224471"/>
    <w:rsid w:val="00224EA2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15BA"/>
    <w:rsid w:val="00264C25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515A"/>
    <w:rsid w:val="002A5D4D"/>
    <w:rsid w:val="002A6508"/>
    <w:rsid w:val="002A7F69"/>
    <w:rsid w:val="002B3C9D"/>
    <w:rsid w:val="002B5EB8"/>
    <w:rsid w:val="002C0BFC"/>
    <w:rsid w:val="002C1281"/>
    <w:rsid w:val="002C3391"/>
    <w:rsid w:val="002C5DEF"/>
    <w:rsid w:val="002C65C0"/>
    <w:rsid w:val="002D3674"/>
    <w:rsid w:val="002D7FF1"/>
    <w:rsid w:val="002E47BA"/>
    <w:rsid w:val="002E6017"/>
    <w:rsid w:val="002E61D8"/>
    <w:rsid w:val="003005FC"/>
    <w:rsid w:val="00304A82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5C61"/>
    <w:rsid w:val="003666F5"/>
    <w:rsid w:val="003668D5"/>
    <w:rsid w:val="00370512"/>
    <w:rsid w:val="00374DDE"/>
    <w:rsid w:val="003754A1"/>
    <w:rsid w:val="00376442"/>
    <w:rsid w:val="0038202E"/>
    <w:rsid w:val="00386E19"/>
    <w:rsid w:val="00391871"/>
    <w:rsid w:val="00391A1B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0F76"/>
    <w:rsid w:val="003B1766"/>
    <w:rsid w:val="003B3372"/>
    <w:rsid w:val="003B388D"/>
    <w:rsid w:val="003B6F0C"/>
    <w:rsid w:val="003C34C1"/>
    <w:rsid w:val="003C56A5"/>
    <w:rsid w:val="003C75CD"/>
    <w:rsid w:val="003C7B9C"/>
    <w:rsid w:val="003D1942"/>
    <w:rsid w:val="003E207B"/>
    <w:rsid w:val="003E56C7"/>
    <w:rsid w:val="003E5827"/>
    <w:rsid w:val="003F09BF"/>
    <w:rsid w:val="003F402B"/>
    <w:rsid w:val="003F4B05"/>
    <w:rsid w:val="003F6C69"/>
    <w:rsid w:val="003F73F9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71605"/>
    <w:rsid w:val="004753DB"/>
    <w:rsid w:val="0047576D"/>
    <w:rsid w:val="00483337"/>
    <w:rsid w:val="00492097"/>
    <w:rsid w:val="004A0504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425"/>
    <w:rsid w:val="005375D6"/>
    <w:rsid w:val="00540226"/>
    <w:rsid w:val="005459D2"/>
    <w:rsid w:val="00546F34"/>
    <w:rsid w:val="00553EDC"/>
    <w:rsid w:val="005555BB"/>
    <w:rsid w:val="0056109B"/>
    <w:rsid w:val="00563BA3"/>
    <w:rsid w:val="00566424"/>
    <w:rsid w:val="00567785"/>
    <w:rsid w:val="00571D69"/>
    <w:rsid w:val="00573829"/>
    <w:rsid w:val="00573AC3"/>
    <w:rsid w:val="00580D98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2B5B"/>
    <w:rsid w:val="00607BFA"/>
    <w:rsid w:val="0061318E"/>
    <w:rsid w:val="00614922"/>
    <w:rsid w:val="00621C90"/>
    <w:rsid w:val="00622DD1"/>
    <w:rsid w:val="00623DD9"/>
    <w:rsid w:val="006248B7"/>
    <w:rsid w:val="00625986"/>
    <w:rsid w:val="00625C7A"/>
    <w:rsid w:val="00627DFC"/>
    <w:rsid w:val="00635C27"/>
    <w:rsid w:val="00635F24"/>
    <w:rsid w:val="00637EDD"/>
    <w:rsid w:val="00640E41"/>
    <w:rsid w:val="00641FF2"/>
    <w:rsid w:val="00643381"/>
    <w:rsid w:val="00643609"/>
    <w:rsid w:val="00644B23"/>
    <w:rsid w:val="00654BFE"/>
    <w:rsid w:val="00661BD1"/>
    <w:rsid w:val="00663771"/>
    <w:rsid w:val="0066396E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1A93"/>
    <w:rsid w:val="006D28EA"/>
    <w:rsid w:val="006D2DD3"/>
    <w:rsid w:val="006D2F73"/>
    <w:rsid w:val="006D5BEA"/>
    <w:rsid w:val="006D6F79"/>
    <w:rsid w:val="006E46CF"/>
    <w:rsid w:val="006E606A"/>
    <w:rsid w:val="006E7B1E"/>
    <w:rsid w:val="006F26AD"/>
    <w:rsid w:val="006F27DA"/>
    <w:rsid w:val="006F35F1"/>
    <w:rsid w:val="006F502C"/>
    <w:rsid w:val="006F757B"/>
    <w:rsid w:val="006F76C7"/>
    <w:rsid w:val="00702B38"/>
    <w:rsid w:val="00705668"/>
    <w:rsid w:val="00706506"/>
    <w:rsid w:val="0071059B"/>
    <w:rsid w:val="007148F8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5738E"/>
    <w:rsid w:val="00761131"/>
    <w:rsid w:val="00764DAC"/>
    <w:rsid w:val="007651DF"/>
    <w:rsid w:val="00771616"/>
    <w:rsid w:val="00771E99"/>
    <w:rsid w:val="00772500"/>
    <w:rsid w:val="0077703B"/>
    <w:rsid w:val="00780FA1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7FE5"/>
    <w:rsid w:val="007D3D37"/>
    <w:rsid w:val="007D6425"/>
    <w:rsid w:val="007E35C2"/>
    <w:rsid w:val="007E777E"/>
    <w:rsid w:val="007F0C6D"/>
    <w:rsid w:val="007F178A"/>
    <w:rsid w:val="007F5DAF"/>
    <w:rsid w:val="00800584"/>
    <w:rsid w:val="00801325"/>
    <w:rsid w:val="00803DE3"/>
    <w:rsid w:val="00806A3C"/>
    <w:rsid w:val="00807C8B"/>
    <w:rsid w:val="00810E38"/>
    <w:rsid w:val="00813555"/>
    <w:rsid w:val="008151F4"/>
    <w:rsid w:val="00817B75"/>
    <w:rsid w:val="00817DB2"/>
    <w:rsid w:val="00822341"/>
    <w:rsid w:val="008223C9"/>
    <w:rsid w:val="00824EB6"/>
    <w:rsid w:val="00826B6D"/>
    <w:rsid w:val="008328EC"/>
    <w:rsid w:val="00834A49"/>
    <w:rsid w:val="00835C17"/>
    <w:rsid w:val="0083629B"/>
    <w:rsid w:val="008370FE"/>
    <w:rsid w:val="008454C3"/>
    <w:rsid w:val="008457EC"/>
    <w:rsid w:val="00846B50"/>
    <w:rsid w:val="00847294"/>
    <w:rsid w:val="00847D2A"/>
    <w:rsid w:val="00850A01"/>
    <w:rsid w:val="00857C32"/>
    <w:rsid w:val="008608DA"/>
    <w:rsid w:val="00860AB4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42C"/>
    <w:rsid w:val="00885E9A"/>
    <w:rsid w:val="00885FA6"/>
    <w:rsid w:val="008864A1"/>
    <w:rsid w:val="00890885"/>
    <w:rsid w:val="0089376F"/>
    <w:rsid w:val="008A4731"/>
    <w:rsid w:val="008B2AF3"/>
    <w:rsid w:val="008B2D9A"/>
    <w:rsid w:val="008D018E"/>
    <w:rsid w:val="008D2915"/>
    <w:rsid w:val="008D2BCA"/>
    <w:rsid w:val="008E127C"/>
    <w:rsid w:val="008E1CD4"/>
    <w:rsid w:val="008E4152"/>
    <w:rsid w:val="008E7197"/>
    <w:rsid w:val="008F0FF3"/>
    <w:rsid w:val="008F28EA"/>
    <w:rsid w:val="008F5027"/>
    <w:rsid w:val="008F547F"/>
    <w:rsid w:val="0090059E"/>
    <w:rsid w:val="009025C0"/>
    <w:rsid w:val="00902830"/>
    <w:rsid w:val="00907C11"/>
    <w:rsid w:val="00913C4A"/>
    <w:rsid w:val="00913E10"/>
    <w:rsid w:val="0091504A"/>
    <w:rsid w:val="00917A8F"/>
    <w:rsid w:val="00921395"/>
    <w:rsid w:val="00922B19"/>
    <w:rsid w:val="0092449C"/>
    <w:rsid w:val="00924666"/>
    <w:rsid w:val="009250C3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09A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247E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C465E"/>
    <w:rsid w:val="009D2848"/>
    <w:rsid w:val="009D56D6"/>
    <w:rsid w:val="009D5AA6"/>
    <w:rsid w:val="009D5DAA"/>
    <w:rsid w:val="009E2856"/>
    <w:rsid w:val="009E6B20"/>
    <w:rsid w:val="009E742D"/>
    <w:rsid w:val="009F1FCB"/>
    <w:rsid w:val="009F53FC"/>
    <w:rsid w:val="009F56C5"/>
    <w:rsid w:val="009F5813"/>
    <w:rsid w:val="009F6340"/>
    <w:rsid w:val="00A0213A"/>
    <w:rsid w:val="00A03228"/>
    <w:rsid w:val="00A03F84"/>
    <w:rsid w:val="00A040C6"/>
    <w:rsid w:val="00A06CE0"/>
    <w:rsid w:val="00A06CF3"/>
    <w:rsid w:val="00A175DA"/>
    <w:rsid w:val="00A2565C"/>
    <w:rsid w:val="00A272E2"/>
    <w:rsid w:val="00A32A1B"/>
    <w:rsid w:val="00A379AA"/>
    <w:rsid w:val="00A46A1B"/>
    <w:rsid w:val="00A46F6E"/>
    <w:rsid w:val="00A47224"/>
    <w:rsid w:val="00A4795D"/>
    <w:rsid w:val="00A51E99"/>
    <w:rsid w:val="00A522A8"/>
    <w:rsid w:val="00A5464C"/>
    <w:rsid w:val="00A5503B"/>
    <w:rsid w:val="00A571D0"/>
    <w:rsid w:val="00A610B3"/>
    <w:rsid w:val="00A61405"/>
    <w:rsid w:val="00A62596"/>
    <w:rsid w:val="00A70055"/>
    <w:rsid w:val="00A70E6C"/>
    <w:rsid w:val="00A75291"/>
    <w:rsid w:val="00A767D1"/>
    <w:rsid w:val="00A80225"/>
    <w:rsid w:val="00A80740"/>
    <w:rsid w:val="00A83A52"/>
    <w:rsid w:val="00A84B6C"/>
    <w:rsid w:val="00A853A8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1A20"/>
    <w:rsid w:val="00AD3A5F"/>
    <w:rsid w:val="00AD471B"/>
    <w:rsid w:val="00AD6359"/>
    <w:rsid w:val="00AE1167"/>
    <w:rsid w:val="00AE7FBE"/>
    <w:rsid w:val="00AF2E84"/>
    <w:rsid w:val="00AF52B9"/>
    <w:rsid w:val="00B03651"/>
    <w:rsid w:val="00B11BC5"/>
    <w:rsid w:val="00B121CD"/>
    <w:rsid w:val="00B13A0F"/>
    <w:rsid w:val="00B14D72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40519"/>
    <w:rsid w:val="00B41ECB"/>
    <w:rsid w:val="00B44D0A"/>
    <w:rsid w:val="00B47B90"/>
    <w:rsid w:val="00B5175A"/>
    <w:rsid w:val="00B539BF"/>
    <w:rsid w:val="00B57191"/>
    <w:rsid w:val="00B60147"/>
    <w:rsid w:val="00B60235"/>
    <w:rsid w:val="00B65F33"/>
    <w:rsid w:val="00B72D30"/>
    <w:rsid w:val="00B72D73"/>
    <w:rsid w:val="00B72F95"/>
    <w:rsid w:val="00B74770"/>
    <w:rsid w:val="00B7488D"/>
    <w:rsid w:val="00B76CD9"/>
    <w:rsid w:val="00B8089F"/>
    <w:rsid w:val="00B83001"/>
    <w:rsid w:val="00B9130D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1082A"/>
    <w:rsid w:val="00C10DD3"/>
    <w:rsid w:val="00C14620"/>
    <w:rsid w:val="00C14EB0"/>
    <w:rsid w:val="00C153F2"/>
    <w:rsid w:val="00C16C3C"/>
    <w:rsid w:val="00C17B73"/>
    <w:rsid w:val="00C21A65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2C69"/>
    <w:rsid w:val="00D05719"/>
    <w:rsid w:val="00D125C3"/>
    <w:rsid w:val="00D1452E"/>
    <w:rsid w:val="00D145EB"/>
    <w:rsid w:val="00D16643"/>
    <w:rsid w:val="00D16E2A"/>
    <w:rsid w:val="00D22D14"/>
    <w:rsid w:val="00D23B53"/>
    <w:rsid w:val="00D268D5"/>
    <w:rsid w:val="00D27335"/>
    <w:rsid w:val="00D31101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EF8"/>
    <w:rsid w:val="00D60402"/>
    <w:rsid w:val="00D60DE6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B0B78"/>
    <w:rsid w:val="00DB324C"/>
    <w:rsid w:val="00DB3B2F"/>
    <w:rsid w:val="00DB6E86"/>
    <w:rsid w:val="00DC0D8C"/>
    <w:rsid w:val="00DC251D"/>
    <w:rsid w:val="00DC4E51"/>
    <w:rsid w:val="00DD1E54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90741"/>
    <w:rsid w:val="00E92658"/>
    <w:rsid w:val="00E92C93"/>
    <w:rsid w:val="00E97F2E"/>
    <w:rsid w:val="00EA029C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C7F9F"/>
    <w:rsid w:val="00ED35BD"/>
    <w:rsid w:val="00EE54E1"/>
    <w:rsid w:val="00EE5F5E"/>
    <w:rsid w:val="00EF147E"/>
    <w:rsid w:val="00EF1F92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1D21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15AA"/>
    <w:rsid w:val="00F93274"/>
    <w:rsid w:val="00F935D4"/>
    <w:rsid w:val="00F940B8"/>
    <w:rsid w:val="00FA53FC"/>
    <w:rsid w:val="00FA7080"/>
    <w:rsid w:val="00FB49A9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36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3BF8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A3F862-7A78-4177-B978-DB53B090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15</cp:revision>
  <cp:lastPrinted>2017-02-08T18:22:00Z</cp:lastPrinted>
  <dcterms:created xsi:type="dcterms:W3CDTF">2019-12-18T18:44:00Z</dcterms:created>
  <dcterms:modified xsi:type="dcterms:W3CDTF">2020-01-12T17:44:00Z</dcterms:modified>
</cp:coreProperties>
</file>