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E6" w:rsidRDefault="007D4582" w:rsidP="005A4A11">
      <w:pPr>
        <w:spacing w:after="0" w:line="240" w:lineRule="auto"/>
        <w:rPr>
          <w:rFonts w:ascii="Book Antiqua" w:hAnsi="Book Antiqua" w:cs="Times New Roman"/>
          <w:b/>
          <w:sz w:val="32"/>
          <w:szCs w:val="32"/>
        </w:rPr>
      </w:pPr>
      <w:r w:rsidRPr="007D4582">
        <w:rPr>
          <w:rFonts w:ascii="Book Antiqua" w:hAnsi="Book Antiqua" w:cs="Times New Roman"/>
          <w:b/>
          <w:sz w:val="32"/>
          <w:szCs w:val="32"/>
        </w:rPr>
        <w:t>3</w:t>
      </w:r>
      <w:r w:rsidR="007D4BE6">
        <w:rPr>
          <w:rFonts w:ascii="Book Antiqua" w:hAnsi="Book Antiqua" w:cs="Times New Roman"/>
          <w:b/>
          <w:sz w:val="32"/>
          <w:szCs w:val="32"/>
        </w:rPr>
        <w:t>3</w:t>
      </w:r>
      <w:r w:rsidRPr="007D4582">
        <w:rPr>
          <w:rFonts w:ascii="Book Antiqua" w:hAnsi="Book Antiqua" w:cs="Times New Roman"/>
          <w:b/>
          <w:sz w:val="32"/>
          <w:szCs w:val="32"/>
        </w:rPr>
        <w:t xml:space="preserve">. NEDELJA MED LETOM – </w:t>
      </w:r>
      <w:r w:rsidR="007D4BE6">
        <w:rPr>
          <w:rFonts w:ascii="Book Antiqua" w:hAnsi="Book Antiqua" w:cs="Times New Roman"/>
          <w:b/>
          <w:sz w:val="32"/>
          <w:szCs w:val="32"/>
        </w:rPr>
        <w:t xml:space="preserve">SVETOVNI DAN UBOGIH, </w:t>
      </w:r>
    </w:p>
    <w:p w:rsidR="007D4BE6" w:rsidRDefault="007D4BE6" w:rsidP="005A4A11">
      <w:pPr>
        <w:spacing w:after="0" w:line="240" w:lineRule="auto"/>
        <w:rPr>
          <w:rFonts w:ascii="Book Antiqua" w:hAnsi="Book Antiqua" w:cs="Times New Roman"/>
          <w:b/>
          <w:sz w:val="32"/>
          <w:szCs w:val="32"/>
        </w:rPr>
      </w:pPr>
      <w:r>
        <w:rPr>
          <w:rFonts w:ascii="Book Antiqua" w:hAnsi="Book Antiqua" w:cs="Times New Roman"/>
          <w:b/>
          <w:sz w:val="32"/>
          <w:szCs w:val="32"/>
        </w:rPr>
        <w:t>začetek »TEDNA ZAPOROV«, 15. NOVEMBER 2020</w:t>
      </w:r>
    </w:p>
    <w:p w:rsidR="00984259" w:rsidRPr="00FB6FFD" w:rsidRDefault="00984259" w:rsidP="00984259">
      <w:pPr>
        <w:spacing w:after="0" w:line="240" w:lineRule="auto"/>
        <w:rPr>
          <w:rFonts w:ascii="Book Antiqua" w:hAnsi="Book Antiqua" w:cs="Times New Roman"/>
          <w:b/>
          <w:sz w:val="24"/>
          <w:szCs w:val="24"/>
        </w:rPr>
      </w:pPr>
    </w:p>
    <w:p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104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2"/>
        <w:gridCol w:w="7797"/>
      </w:tblGrid>
      <w:tr w:rsidR="00ED11E8" w:rsidRPr="00ED11E8" w:rsidTr="00152B52">
        <w:trPr>
          <w:trHeight w:val="2262"/>
        </w:trPr>
        <w:tc>
          <w:tcPr>
            <w:tcW w:w="1702" w:type="dxa"/>
          </w:tcPr>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Ponedeljek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Torek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Sreda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Četrtek</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Petek  </w:t>
            </w:r>
          </w:p>
          <w:p w:rsidR="00ED11E8" w:rsidRPr="00ED11E8" w:rsidRDefault="00ED11E8" w:rsidP="009D2977">
            <w:pPr>
              <w:spacing w:line="240" w:lineRule="atLeast"/>
              <w:ind w:left="176" w:right="-108"/>
              <w:rPr>
                <w:rFonts w:ascii="Book Antiqua" w:hAnsi="Book Antiqua" w:cs="Times New Roman"/>
                <w:sz w:val="26"/>
                <w:szCs w:val="28"/>
              </w:rPr>
            </w:pPr>
            <w:r w:rsidRPr="009D2977">
              <w:rPr>
                <w:rFonts w:ascii="Book Antiqua" w:hAnsi="Book Antiqua" w:cs="Times New Roman"/>
                <w:sz w:val="25"/>
                <w:szCs w:val="25"/>
              </w:rPr>
              <w:t>Sobota</w:t>
            </w:r>
            <w:r w:rsidR="009D2977">
              <w:rPr>
                <w:rFonts w:ascii="Book Antiqua" w:hAnsi="Book Antiqua" w:cs="Times New Roman"/>
                <w:sz w:val="25"/>
                <w:szCs w:val="25"/>
              </w:rPr>
              <w:t xml:space="preserve"> </w:t>
            </w:r>
            <w:r w:rsidRPr="00ED11E8">
              <w:rPr>
                <w:rFonts w:ascii="Book Antiqua" w:hAnsi="Book Antiqua" w:cs="Times New Roman"/>
                <w:sz w:val="26"/>
                <w:szCs w:val="28"/>
              </w:rPr>
              <w:t xml:space="preserve"> </w:t>
            </w:r>
          </w:p>
          <w:p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Nedelja </w:t>
            </w:r>
          </w:p>
        </w:tc>
        <w:tc>
          <w:tcPr>
            <w:tcW w:w="992" w:type="dxa"/>
          </w:tcPr>
          <w:p w:rsidR="00ED11E8" w:rsidRDefault="007D4BE6" w:rsidP="00971AD7">
            <w:pPr>
              <w:spacing w:line="240" w:lineRule="atLeast"/>
              <w:rPr>
                <w:rFonts w:ascii="Book Antiqua" w:hAnsi="Book Antiqua" w:cs="Times New Roman"/>
                <w:sz w:val="26"/>
                <w:szCs w:val="28"/>
              </w:rPr>
            </w:pPr>
            <w:r>
              <w:rPr>
                <w:rFonts w:ascii="Book Antiqua" w:hAnsi="Book Antiqua" w:cs="Times New Roman"/>
                <w:sz w:val="26"/>
                <w:szCs w:val="28"/>
              </w:rPr>
              <w:t>16</w:t>
            </w:r>
            <w:r w:rsidR="00ED11E8">
              <w:rPr>
                <w:rFonts w:ascii="Book Antiqua" w:hAnsi="Book Antiqua" w:cs="Times New Roman"/>
                <w:sz w:val="26"/>
                <w:szCs w:val="28"/>
              </w:rPr>
              <w:t>.</w:t>
            </w:r>
            <w:r w:rsidR="002B3784">
              <w:rPr>
                <w:rFonts w:ascii="Book Antiqua" w:hAnsi="Book Antiqua" w:cs="Times New Roman"/>
                <w:sz w:val="26"/>
                <w:szCs w:val="28"/>
              </w:rPr>
              <w:t>1</w:t>
            </w:r>
            <w:r w:rsidR="00152B52">
              <w:rPr>
                <w:rFonts w:ascii="Book Antiqua" w:hAnsi="Book Antiqua" w:cs="Times New Roman"/>
                <w:sz w:val="26"/>
                <w:szCs w:val="28"/>
              </w:rPr>
              <w:t>1</w:t>
            </w:r>
            <w:r w:rsidR="00ED11E8">
              <w:rPr>
                <w:rFonts w:ascii="Book Antiqua" w:hAnsi="Book Antiqua" w:cs="Times New Roman"/>
                <w:sz w:val="26"/>
                <w:szCs w:val="28"/>
              </w:rPr>
              <w:t>.</w:t>
            </w:r>
            <w:r w:rsidR="00ED11E8" w:rsidRPr="00ED11E8">
              <w:rPr>
                <w:rFonts w:ascii="Book Antiqua" w:hAnsi="Book Antiqua" w:cs="Times New Roman"/>
                <w:sz w:val="26"/>
                <w:szCs w:val="28"/>
              </w:rPr>
              <w:t xml:space="preserve">  </w:t>
            </w:r>
          </w:p>
          <w:p w:rsidR="00ED11E8" w:rsidRDefault="007D4BE6" w:rsidP="00971AD7">
            <w:pPr>
              <w:spacing w:line="240" w:lineRule="atLeast"/>
              <w:rPr>
                <w:rFonts w:ascii="Book Antiqua" w:hAnsi="Book Antiqua" w:cs="Times New Roman"/>
                <w:sz w:val="26"/>
                <w:szCs w:val="28"/>
              </w:rPr>
            </w:pPr>
            <w:r>
              <w:rPr>
                <w:rFonts w:ascii="Book Antiqua" w:hAnsi="Book Antiqua" w:cs="Times New Roman"/>
                <w:sz w:val="26"/>
                <w:szCs w:val="28"/>
              </w:rPr>
              <w:t>17</w:t>
            </w:r>
            <w:r w:rsidR="0022414E">
              <w:rPr>
                <w:rFonts w:ascii="Book Antiqua" w:hAnsi="Book Antiqua" w:cs="Times New Roman"/>
                <w:sz w:val="26"/>
                <w:szCs w:val="28"/>
              </w:rPr>
              <w:t>.</w:t>
            </w:r>
            <w:r w:rsidR="002B3784">
              <w:rPr>
                <w:rFonts w:ascii="Book Antiqua" w:hAnsi="Book Antiqua" w:cs="Times New Roman"/>
                <w:sz w:val="26"/>
                <w:szCs w:val="28"/>
              </w:rPr>
              <w:t>1</w:t>
            </w:r>
            <w:r w:rsidR="00152B52">
              <w:rPr>
                <w:rFonts w:ascii="Book Antiqua" w:hAnsi="Book Antiqua" w:cs="Times New Roman"/>
                <w:sz w:val="26"/>
                <w:szCs w:val="28"/>
              </w:rPr>
              <w:t>1</w:t>
            </w:r>
            <w:r w:rsidR="00ED11E8">
              <w:rPr>
                <w:rFonts w:ascii="Book Antiqua" w:hAnsi="Book Antiqua" w:cs="Times New Roman"/>
                <w:sz w:val="26"/>
                <w:szCs w:val="28"/>
              </w:rPr>
              <w:t>.</w:t>
            </w:r>
          </w:p>
          <w:p w:rsidR="00ED11E8" w:rsidRPr="00ED11E8" w:rsidRDefault="007D4BE6" w:rsidP="00971AD7">
            <w:pPr>
              <w:spacing w:line="240" w:lineRule="atLeast"/>
              <w:rPr>
                <w:rFonts w:ascii="Book Antiqua" w:hAnsi="Book Antiqua" w:cs="Times New Roman"/>
                <w:sz w:val="26"/>
                <w:szCs w:val="28"/>
              </w:rPr>
            </w:pPr>
            <w:r>
              <w:rPr>
                <w:rFonts w:ascii="Book Antiqua" w:hAnsi="Book Antiqua" w:cs="Times New Roman"/>
                <w:sz w:val="26"/>
                <w:szCs w:val="28"/>
              </w:rPr>
              <w:t>18</w:t>
            </w:r>
            <w:r w:rsidR="00ED11E8" w:rsidRPr="00ED11E8">
              <w:rPr>
                <w:rFonts w:ascii="Book Antiqua" w:hAnsi="Book Antiqua" w:cs="Times New Roman"/>
                <w:sz w:val="26"/>
                <w:szCs w:val="28"/>
              </w:rPr>
              <w:t>.</w:t>
            </w:r>
            <w:r w:rsidR="002B3784">
              <w:rPr>
                <w:rFonts w:ascii="Book Antiqua" w:hAnsi="Book Antiqua" w:cs="Times New Roman"/>
                <w:sz w:val="26"/>
                <w:szCs w:val="28"/>
              </w:rPr>
              <w:t>1</w:t>
            </w:r>
            <w:r w:rsidR="00152B52">
              <w:rPr>
                <w:rFonts w:ascii="Book Antiqua" w:hAnsi="Book Antiqua" w:cs="Times New Roman"/>
                <w:sz w:val="26"/>
                <w:szCs w:val="28"/>
              </w:rPr>
              <w:t>1</w:t>
            </w:r>
            <w:r w:rsidR="00ED11E8" w:rsidRPr="00ED11E8">
              <w:rPr>
                <w:rFonts w:ascii="Book Antiqua" w:hAnsi="Book Antiqua" w:cs="Times New Roman"/>
                <w:sz w:val="26"/>
                <w:szCs w:val="28"/>
              </w:rPr>
              <w:t>.</w:t>
            </w:r>
            <w:r w:rsidR="00152B52">
              <w:rPr>
                <w:rFonts w:ascii="Book Antiqua" w:hAnsi="Book Antiqua" w:cs="Times New Roman"/>
                <w:sz w:val="26"/>
                <w:szCs w:val="28"/>
              </w:rPr>
              <w:t xml:space="preserve"> </w:t>
            </w:r>
            <w:r>
              <w:rPr>
                <w:rFonts w:ascii="Book Antiqua" w:hAnsi="Book Antiqua" w:cs="Times New Roman"/>
                <w:sz w:val="26"/>
                <w:szCs w:val="28"/>
              </w:rPr>
              <w:t>19</w:t>
            </w:r>
            <w:r w:rsidR="00ED11E8" w:rsidRPr="00ED11E8">
              <w:rPr>
                <w:rFonts w:ascii="Book Antiqua" w:hAnsi="Book Antiqua" w:cs="Times New Roman"/>
                <w:sz w:val="26"/>
                <w:szCs w:val="28"/>
              </w:rPr>
              <w:t>.</w:t>
            </w:r>
            <w:r w:rsidR="00971AD7">
              <w:rPr>
                <w:rFonts w:ascii="Book Antiqua" w:hAnsi="Book Antiqua" w:cs="Times New Roman"/>
                <w:sz w:val="26"/>
                <w:szCs w:val="28"/>
              </w:rPr>
              <w:t>1</w:t>
            </w:r>
            <w:r w:rsidR="00152B52">
              <w:rPr>
                <w:rFonts w:ascii="Book Antiqua" w:hAnsi="Book Antiqua" w:cs="Times New Roman"/>
                <w:sz w:val="26"/>
                <w:szCs w:val="28"/>
              </w:rPr>
              <w:t>1</w:t>
            </w:r>
            <w:r w:rsidR="00ED11E8" w:rsidRPr="00ED11E8">
              <w:rPr>
                <w:rFonts w:ascii="Book Antiqua" w:hAnsi="Book Antiqua" w:cs="Times New Roman"/>
                <w:sz w:val="26"/>
                <w:szCs w:val="28"/>
              </w:rPr>
              <w:t>.</w:t>
            </w:r>
          </w:p>
          <w:p w:rsidR="00ED11E8" w:rsidRPr="00ED11E8" w:rsidRDefault="007D4BE6" w:rsidP="00971AD7">
            <w:pPr>
              <w:spacing w:line="240" w:lineRule="atLeast"/>
              <w:rPr>
                <w:rFonts w:ascii="Book Antiqua" w:hAnsi="Book Antiqua" w:cs="Times New Roman"/>
                <w:sz w:val="26"/>
                <w:szCs w:val="28"/>
              </w:rPr>
            </w:pPr>
            <w:r>
              <w:rPr>
                <w:rFonts w:ascii="Book Antiqua" w:hAnsi="Book Antiqua" w:cs="Times New Roman"/>
                <w:sz w:val="26"/>
                <w:szCs w:val="28"/>
              </w:rPr>
              <w:t>20</w:t>
            </w:r>
            <w:r w:rsidR="00ED11E8" w:rsidRPr="00ED11E8">
              <w:rPr>
                <w:rFonts w:ascii="Book Antiqua" w:hAnsi="Book Antiqua" w:cs="Times New Roman"/>
                <w:sz w:val="26"/>
                <w:szCs w:val="28"/>
              </w:rPr>
              <w:t>.</w:t>
            </w:r>
            <w:r w:rsidR="00152B52">
              <w:rPr>
                <w:rFonts w:ascii="Book Antiqua" w:hAnsi="Book Antiqua" w:cs="Times New Roman"/>
                <w:sz w:val="26"/>
                <w:szCs w:val="28"/>
              </w:rPr>
              <w:t>11</w:t>
            </w:r>
            <w:r w:rsidR="00ED11E8" w:rsidRPr="00ED11E8">
              <w:rPr>
                <w:rFonts w:ascii="Book Antiqua" w:hAnsi="Book Antiqua" w:cs="Times New Roman"/>
                <w:sz w:val="26"/>
                <w:szCs w:val="28"/>
              </w:rPr>
              <w:t>.</w:t>
            </w:r>
          </w:p>
          <w:p w:rsidR="00ED11E8" w:rsidRPr="00ED11E8" w:rsidRDefault="007D4BE6" w:rsidP="00971AD7">
            <w:pPr>
              <w:spacing w:line="240" w:lineRule="atLeast"/>
              <w:rPr>
                <w:rFonts w:ascii="Book Antiqua" w:hAnsi="Book Antiqua" w:cs="Times New Roman"/>
                <w:sz w:val="26"/>
                <w:szCs w:val="28"/>
              </w:rPr>
            </w:pPr>
            <w:r>
              <w:rPr>
                <w:rFonts w:ascii="Book Antiqua" w:hAnsi="Book Antiqua" w:cs="Times New Roman"/>
                <w:sz w:val="26"/>
                <w:szCs w:val="28"/>
              </w:rPr>
              <w:t>21</w:t>
            </w:r>
            <w:r w:rsidR="00971AD7">
              <w:rPr>
                <w:rFonts w:ascii="Book Antiqua" w:hAnsi="Book Antiqua" w:cs="Times New Roman"/>
                <w:sz w:val="26"/>
                <w:szCs w:val="28"/>
              </w:rPr>
              <w:t>.1</w:t>
            </w:r>
            <w:r w:rsidR="00152B52">
              <w:rPr>
                <w:rFonts w:ascii="Book Antiqua" w:hAnsi="Book Antiqua" w:cs="Times New Roman"/>
                <w:sz w:val="26"/>
                <w:szCs w:val="28"/>
              </w:rPr>
              <w:t>1</w:t>
            </w:r>
            <w:r w:rsidR="00ED11E8" w:rsidRPr="00ED11E8">
              <w:rPr>
                <w:rFonts w:ascii="Book Antiqua" w:hAnsi="Book Antiqua" w:cs="Times New Roman"/>
                <w:sz w:val="26"/>
                <w:szCs w:val="28"/>
              </w:rPr>
              <w:t>.</w:t>
            </w:r>
          </w:p>
          <w:p w:rsidR="00ED11E8" w:rsidRPr="00ED11E8" w:rsidRDefault="007D4BE6" w:rsidP="00971AD7">
            <w:pPr>
              <w:spacing w:line="240" w:lineRule="atLeast"/>
              <w:rPr>
                <w:rFonts w:ascii="Book Antiqua" w:hAnsi="Book Antiqua" w:cs="Times New Roman"/>
                <w:sz w:val="26"/>
                <w:szCs w:val="28"/>
              </w:rPr>
            </w:pPr>
            <w:r>
              <w:rPr>
                <w:rFonts w:ascii="Book Antiqua" w:hAnsi="Book Antiqua" w:cs="Times New Roman"/>
                <w:sz w:val="26"/>
                <w:szCs w:val="28"/>
              </w:rPr>
              <w:t>22</w:t>
            </w:r>
            <w:r w:rsidR="00ED11E8" w:rsidRPr="00ED11E8">
              <w:rPr>
                <w:rFonts w:ascii="Book Antiqua" w:hAnsi="Book Antiqua" w:cs="Times New Roman"/>
                <w:sz w:val="26"/>
                <w:szCs w:val="28"/>
              </w:rPr>
              <w:t>.</w:t>
            </w:r>
            <w:r w:rsidR="00971AD7">
              <w:rPr>
                <w:rFonts w:ascii="Book Antiqua" w:hAnsi="Book Antiqua" w:cs="Times New Roman"/>
                <w:sz w:val="26"/>
                <w:szCs w:val="28"/>
              </w:rPr>
              <w:t>1</w:t>
            </w:r>
            <w:r w:rsidR="005A4A11">
              <w:rPr>
                <w:rFonts w:ascii="Book Antiqua" w:hAnsi="Book Antiqua" w:cs="Times New Roman"/>
                <w:sz w:val="26"/>
                <w:szCs w:val="28"/>
              </w:rPr>
              <w:t>1</w:t>
            </w:r>
            <w:r w:rsidR="00ED11E8" w:rsidRPr="00ED11E8">
              <w:rPr>
                <w:rFonts w:ascii="Book Antiqua" w:hAnsi="Book Antiqua" w:cs="Times New Roman"/>
                <w:sz w:val="26"/>
                <w:szCs w:val="28"/>
              </w:rPr>
              <w:t>.</w:t>
            </w:r>
          </w:p>
          <w:p w:rsidR="00ED11E8" w:rsidRDefault="00ED11E8" w:rsidP="00971AD7">
            <w:pPr>
              <w:spacing w:line="240" w:lineRule="atLeast"/>
              <w:rPr>
                <w:rFonts w:ascii="Book Antiqua" w:hAnsi="Book Antiqua" w:cs="Times New Roman"/>
                <w:sz w:val="26"/>
                <w:szCs w:val="28"/>
              </w:rPr>
            </w:pPr>
            <w:r w:rsidRPr="00ED11E8">
              <w:rPr>
                <w:rFonts w:ascii="Book Antiqua" w:hAnsi="Book Antiqua" w:cs="Times New Roman"/>
                <w:sz w:val="26"/>
                <w:szCs w:val="28"/>
              </w:rPr>
              <w:t xml:space="preserve"> </w:t>
            </w:r>
          </w:p>
          <w:p w:rsidR="00AF3EBF" w:rsidRPr="00ED11E8" w:rsidRDefault="00AF3EBF" w:rsidP="00971AD7">
            <w:pPr>
              <w:spacing w:line="240" w:lineRule="atLeast"/>
              <w:rPr>
                <w:rFonts w:ascii="Book Antiqua" w:hAnsi="Book Antiqua" w:cs="Times New Roman"/>
                <w:sz w:val="26"/>
                <w:szCs w:val="28"/>
              </w:rPr>
            </w:pPr>
          </w:p>
        </w:tc>
        <w:tc>
          <w:tcPr>
            <w:tcW w:w="7797" w:type="dxa"/>
          </w:tcPr>
          <w:p w:rsidR="00ED11E8" w:rsidRDefault="007D4BE6" w:rsidP="00ED11E8">
            <w:pPr>
              <w:spacing w:line="240" w:lineRule="atLeast"/>
              <w:rPr>
                <w:rFonts w:ascii="Book Antiqua" w:hAnsi="Book Antiqua" w:cs="Times New Roman"/>
                <w:sz w:val="26"/>
                <w:szCs w:val="28"/>
              </w:rPr>
            </w:pPr>
            <w:r>
              <w:rPr>
                <w:rFonts w:ascii="Book Antiqua" w:hAnsi="Book Antiqua" w:cs="Times New Roman"/>
                <w:sz w:val="26"/>
                <w:szCs w:val="28"/>
              </w:rPr>
              <w:t xml:space="preserve">sv. </w:t>
            </w:r>
            <w:r>
              <w:rPr>
                <w:rFonts w:ascii="Book Antiqua" w:hAnsi="Book Antiqua" w:cs="Times New Roman"/>
                <w:sz w:val="26"/>
                <w:szCs w:val="28"/>
              </w:rPr>
              <w:t>MARJETA ŠKOTSKA, redovnica</w:t>
            </w:r>
            <w:r w:rsidR="0022414E">
              <w:rPr>
                <w:rFonts w:ascii="Book Antiqua" w:hAnsi="Book Antiqua" w:cs="Times New Roman"/>
                <w:sz w:val="26"/>
                <w:szCs w:val="28"/>
              </w:rPr>
              <w:t>;</w:t>
            </w:r>
          </w:p>
          <w:p w:rsidR="00971AD7" w:rsidRDefault="00152B52" w:rsidP="00ED11E8">
            <w:pPr>
              <w:spacing w:line="240" w:lineRule="atLeast"/>
              <w:rPr>
                <w:rFonts w:ascii="Book Antiqua" w:hAnsi="Book Antiqua" w:cs="Times New Roman"/>
                <w:sz w:val="26"/>
                <w:szCs w:val="28"/>
              </w:rPr>
            </w:pPr>
            <w:r>
              <w:rPr>
                <w:rFonts w:ascii="Book Antiqua" w:hAnsi="Book Antiqua" w:cs="Times New Roman"/>
                <w:sz w:val="26"/>
                <w:szCs w:val="28"/>
              </w:rPr>
              <w:t xml:space="preserve">sv. </w:t>
            </w:r>
            <w:r w:rsidR="007D4BE6">
              <w:rPr>
                <w:rFonts w:ascii="Book Antiqua" w:hAnsi="Book Antiqua" w:cs="Times New Roman"/>
                <w:sz w:val="26"/>
                <w:szCs w:val="28"/>
              </w:rPr>
              <w:t>ELIZABETA OGRSKA (Turingijska), redovnica</w:t>
            </w:r>
            <w:r w:rsidR="0022414E">
              <w:rPr>
                <w:rFonts w:ascii="Book Antiqua" w:hAnsi="Book Antiqua" w:cs="Times New Roman"/>
                <w:sz w:val="26"/>
                <w:szCs w:val="28"/>
              </w:rPr>
              <w:t>;</w:t>
            </w:r>
          </w:p>
          <w:p w:rsidR="00ED11E8" w:rsidRPr="00ED11E8" w:rsidRDefault="003F7AA3" w:rsidP="00ED11E8">
            <w:pPr>
              <w:spacing w:line="240" w:lineRule="atLeast"/>
              <w:rPr>
                <w:rFonts w:ascii="Book Antiqua" w:hAnsi="Book Antiqua" w:cs="Times New Roman"/>
                <w:sz w:val="26"/>
                <w:szCs w:val="28"/>
              </w:rPr>
            </w:pPr>
            <w:r>
              <w:rPr>
                <w:rFonts w:ascii="Book Antiqua" w:hAnsi="Book Antiqua" w:cs="Times New Roman"/>
                <w:sz w:val="26"/>
                <w:szCs w:val="28"/>
              </w:rPr>
              <w:t>sv.</w:t>
            </w:r>
            <w:r w:rsidR="005A4A11">
              <w:rPr>
                <w:rFonts w:ascii="Book Antiqua" w:hAnsi="Book Antiqua" w:cs="Times New Roman"/>
                <w:sz w:val="26"/>
                <w:szCs w:val="28"/>
              </w:rPr>
              <w:t xml:space="preserve"> </w:t>
            </w:r>
            <w:r w:rsidR="007D4BE6">
              <w:rPr>
                <w:rFonts w:ascii="Book Antiqua" w:hAnsi="Book Antiqua" w:cs="Times New Roman"/>
                <w:sz w:val="26"/>
                <w:szCs w:val="28"/>
              </w:rPr>
              <w:t>Posvetitev bazilik sv. PETRA in PAVLA v Rimu</w:t>
            </w:r>
            <w:r w:rsidR="00971AD7">
              <w:rPr>
                <w:rFonts w:ascii="Book Antiqua" w:hAnsi="Book Antiqua" w:cs="Times New Roman"/>
                <w:sz w:val="26"/>
                <w:szCs w:val="28"/>
              </w:rPr>
              <w:t>;</w:t>
            </w:r>
          </w:p>
          <w:p w:rsidR="00ED11E8" w:rsidRPr="00ED11E8" w:rsidRDefault="007D4582" w:rsidP="00ED11E8">
            <w:pPr>
              <w:spacing w:line="240" w:lineRule="atLeast"/>
              <w:rPr>
                <w:rFonts w:ascii="Book Antiqua" w:hAnsi="Book Antiqua" w:cs="Times New Roman"/>
                <w:sz w:val="26"/>
                <w:szCs w:val="28"/>
              </w:rPr>
            </w:pPr>
            <w:r>
              <w:rPr>
                <w:rFonts w:ascii="Book Antiqua" w:hAnsi="Book Antiqua" w:cs="Times New Roman"/>
                <w:sz w:val="26"/>
                <w:szCs w:val="28"/>
              </w:rPr>
              <w:t xml:space="preserve">sv. </w:t>
            </w:r>
            <w:r w:rsidR="00E66CC6">
              <w:rPr>
                <w:rFonts w:ascii="Book Antiqua" w:hAnsi="Book Antiqua" w:cs="Times New Roman"/>
                <w:sz w:val="26"/>
                <w:szCs w:val="28"/>
              </w:rPr>
              <w:t>NEŽA Asiška, devica</w:t>
            </w:r>
            <w:r w:rsidR="00ED11E8" w:rsidRPr="00ED11E8">
              <w:rPr>
                <w:rFonts w:ascii="Book Antiqua" w:hAnsi="Book Antiqua" w:cs="Times New Roman"/>
                <w:sz w:val="26"/>
                <w:szCs w:val="28"/>
              </w:rPr>
              <w:t>;</w:t>
            </w:r>
          </w:p>
          <w:p w:rsidR="00ED11E8" w:rsidRPr="00ED11E8" w:rsidRDefault="00E66CC6" w:rsidP="00ED11E8">
            <w:pPr>
              <w:rPr>
                <w:rFonts w:ascii="Book Antiqua" w:hAnsi="Book Antiqua" w:cs="Times New Roman"/>
                <w:sz w:val="26"/>
                <w:szCs w:val="28"/>
              </w:rPr>
            </w:pPr>
            <w:r>
              <w:rPr>
                <w:rFonts w:ascii="Book Antiqua" w:hAnsi="Book Antiqua" w:cs="Times New Roman"/>
                <w:sz w:val="26"/>
                <w:szCs w:val="28"/>
              </w:rPr>
              <w:t>sv. GELAZIJ, papež</w:t>
            </w:r>
            <w:r w:rsidR="00ED11E8" w:rsidRPr="00ED11E8">
              <w:rPr>
                <w:rFonts w:ascii="Book Antiqua" w:hAnsi="Book Antiqua" w:cs="Times New Roman"/>
                <w:sz w:val="26"/>
                <w:szCs w:val="28"/>
              </w:rPr>
              <w:t>;</w:t>
            </w:r>
          </w:p>
          <w:p w:rsidR="00ED11E8" w:rsidRDefault="00E66CC6" w:rsidP="002B3784">
            <w:pPr>
              <w:rPr>
                <w:rFonts w:ascii="Book Antiqua" w:hAnsi="Book Antiqua" w:cs="Times New Roman"/>
                <w:sz w:val="26"/>
                <w:szCs w:val="28"/>
              </w:rPr>
            </w:pPr>
            <w:r>
              <w:rPr>
                <w:rFonts w:ascii="Book Antiqua" w:hAnsi="Book Antiqua" w:cs="Times New Roman"/>
                <w:sz w:val="26"/>
                <w:szCs w:val="28"/>
              </w:rPr>
              <w:t>darovanje Device Marije, god</w:t>
            </w:r>
            <w:r w:rsidR="00ED11E8" w:rsidRPr="00ED11E8">
              <w:rPr>
                <w:rFonts w:ascii="Book Antiqua" w:hAnsi="Book Antiqua" w:cs="Times New Roman"/>
                <w:sz w:val="26"/>
                <w:szCs w:val="28"/>
              </w:rPr>
              <w:t xml:space="preserve">; </w:t>
            </w:r>
          </w:p>
          <w:p w:rsidR="002B3784" w:rsidRPr="00ED11E8" w:rsidRDefault="007D4582" w:rsidP="00E66CC6">
            <w:pPr>
              <w:rPr>
                <w:rFonts w:ascii="Book Antiqua" w:hAnsi="Book Antiqua" w:cs="Times New Roman"/>
                <w:sz w:val="26"/>
                <w:szCs w:val="28"/>
              </w:rPr>
            </w:pPr>
            <w:r>
              <w:rPr>
                <w:rFonts w:ascii="Book Antiqua" w:hAnsi="Book Antiqua" w:cs="Times New Roman"/>
                <w:sz w:val="26"/>
                <w:szCs w:val="28"/>
              </w:rPr>
              <w:t xml:space="preserve">sv. </w:t>
            </w:r>
            <w:r w:rsidR="00E66CC6">
              <w:rPr>
                <w:rFonts w:ascii="Book Antiqua" w:hAnsi="Book Antiqua" w:cs="Times New Roman"/>
                <w:sz w:val="26"/>
                <w:szCs w:val="28"/>
              </w:rPr>
              <w:t xml:space="preserve"> CECILIJA, mučenka, zavetnica cerkvene glasbe in petja</w:t>
            </w:r>
            <w:r w:rsidR="00152B52">
              <w:rPr>
                <w:rFonts w:ascii="Book Antiqua" w:hAnsi="Book Antiqua" w:cs="Times New Roman"/>
                <w:sz w:val="26"/>
                <w:szCs w:val="28"/>
              </w:rPr>
              <w:t>.</w:t>
            </w:r>
          </w:p>
        </w:tc>
      </w:tr>
    </w:tbl>
    <w:p w:rsidR="00E66CC6" w:rsidRDefault="00984259" w:rsidP="005A4A11">
      <w:pPr>
        <w:tabs>
          <w:tab w:val="left" w:pos="5595"/>
        </w:tabs>
        <w:spacing w:after="0" w:line="240" w:lineRule="auto"/>
        <w:ind w:right="283"/>
        <w:jc w:val="both"/>
        <w:rPr>
          <w:rFonts w:ascii="Book Antiqua" w:hAnsi="Book Antiqua" w:cs="Times New Roman"/>
          <w:b/>
          <w:sz w:val="28"/>
          <w:szCs w:val="28"/>
        </w:rPr>
      </w:pPr>
      <w:r w:rsidRPr="00ED11E8">
        <w:rPr>
          <w:rFonts w:ascii="Book Antiqua" w:hAnsi="Book Antiqua" w:cs="Times New Roman"/>
          <w:b/>
          <w:sz w:val="28"/>
          <w:szCs w:val="28"/>
        </w:rPr>
        <w:t>Danes teden:</w:t>
      </w:r>
      <w:r w:rsidR="005A4A11">
        <w:rPr>
          <w:rFonts w:ascii="Book Antiqua" w:hAnsi="Book Antiqua" w:cs="Times New Roman"/>
          <w:b/>
          <w:sz w:val="28"/>
          <w:szCs w:val="28"/>
        </w:rPr>
        <w:t xml:space="preserve"> </w:t>
      </w:r>
      <w:r w:rsidR="00E66CC6">
        <w:rPr>
          <w:rFonts w:ascii="Book Antiqua" w:hAnsi="Book Antiqua" w:cs="Times New Roman"/>
          <w:b/>
          <w:sz w:val="28"/>
          <w:szCs w:val="28"/>
        </w:rPr>
        <w:t xml:space="preserve">JEZUS KRISTUS, KRALJ VESOLJSTVA </w:t>
      </w:r>
    </w:p>
    <w:p w:rsidR="00E66CC6" w:rsidRDefault="00E66CC6" w:rsidP="005A4A11">
      <w:pPr>
        <w:tabs>
          <w:tab w:val="left" w:pos="5595"/>
        </w:tabs>
        <w:spacing w:after="0" w:line="240" w:lineRule="auto"/>
        <w:ind w:right="283"/>
        <w:jc w:val="both"/>
        <w:rPr>
          <w:rFonts w:ascii="Book Antiqua" w:hAnsi="Book Antiqua" w:cs="Times New Roman"/>
          <w:b/>
          <w:sz w:val="28"/>
          <w:szCs w:val="28"/>
        </w:rPr>
      </w:pPr>
      <w:r>
        <w:rPr>
          <w:rFonts w:ascii="Book Antiqua" w:hAnsi="Book Antiqua" w:cs="Times New Roman"/>
          <w:b/>
          <w:sz w:val="28"/>
          <w:szCs w:val="28"/>
        </w:rPr>
        <w:t>sklep</w:t>
      </w:r>
      <w:r w:rsidR="007D4582">
        <w:rPr>
          <w:rFonts w:ascii="Book Antiqua" w:hAnsi="Book Antiqua" w:cs="Times New Roman"/>
          <w:b/>
          <w:sz w:val="28"/>
          <w:szCs w:val="28"/>
        </w:rPr>
        <w:t xml:space="preserve"> »TEDNA ZAPOROV«</w:t>
      </w:r>
      <w:r>
        <w:rPr>
          <w:rFonts w:ascii="Book Antiqua" w:hAnsi="Book Antiqua" w:cs="Times New Roman"/>
          <w:b/>
          <w:sz w:val="28"/>
          <w:szCs w:val="28"/>
        </w:rPr>
        <w:t xml:space="preserve"> in </w:t>
      </w:r>
    </w:p>
    <w:p w:rsidR="00E66CC6" w:rsidRDefault="00E66CC6" w:rsidP="005A4A11">
      <w:pPr>
        <w:tabs>
          <w:tab w:val="left" w:pos="5595"/>
        </w:tabs>
        <w:spacing w:after="0" w:line="240" w:lineRule="auto"/>
        <w:ind w:right="283"/>
        <w:jc w:val="both"/>
        <w:rPr>
          <w:rFonts w:ascii="Book Antiqua" w:hAnsi="Book Antiqua" w:cs="Times New Roman"/>
          <w:b/>
          <w:sz w:val="28"/>
          <w:szCs w:val="28"/>
        </w:rPr>
      </w:pPr>
      <w:r>
        <w:rPr>
          <w:rFonts w:ascii="Book Antiqua" w:hAnsi="Book Antiqua" w:cs="Times New Roman"/>
          <w:b/>
          <w:sz w:val="28"/>
          <w:szCs w:val="28"/>
        </w:rPr>
        <w:t xml:space="preserve">začetek »TEDNA KARITAS«, </w:t>
      </w:r>
    </w:p>
    <w:p w:rsidR="0022414E" w:rsidRPr="00ED11E8" w:rsidRDefault="00E66CC6" w:rsidP="005A4A11">
      <w:pPr>
        <w:tabs>
          <w:tab w:val="left" w:pos="5595"/>
        </w:tabs>
        <w:spacing w:after="0" w:line="240" w:lineRule="auto"/>
        <w:ind w:right="283"/>
        <w:jc w:val="both"/>
        <w:rPr>
          <w:rFonts w:ascii="Book Antiqua" w:hAnsi="Book Antiqua" w:cs="Times New Roman"/>
          <w:b/>
          <w:sz w:val="28"/>
          <w:szCs w:val="28"/>
        </w:rPr>
      </w:pPr>
      <w:r>
        <w:rPr>
          <w:rFonts w:ascii="Book Antiqua" w:hAnsi="Book Antiqua" w:cs="Times New Roman"/>
          <w:b/>
          <w:sz w:val="28"/>
          <w:szCs w:val="28"/>
        </w:rPr>
        <w:t>zadnja nedelja v cerkvenem letu.</w:t>
      </w:r>
    </w:p>
    <w:p w:rsidR="00984259" w:rsidRDefault="00984259" w:rsidP="00984259">
      <w:pPr>
        <w:tabs>
          <w:tab w:val="left" w:pos="5595"/>
        </w:tabs>
        <w:spacing w:after="0" w:line="240" w:lineRule="auto"/>
        <w:ind w:right="283"/>
        <w:jc w:val="both"/>
        <w:rPr>
          <w:rFonts w:ascii="Book Antiqua" w:hAnsi="Book Antiqua" w:cs="Times New Roman"/>
        </w:rPr>
      </w:pPr>
    </w:p>
    <w:p w:rsidR="00AF3EBF" w:rsidRPr="00FB6FFD" w:rsidRDefault="00AF3EBF" w:rsidP="00984259">
      <w:pPr>
        <w:tabs>
          <w:tab w:val="left" w:pos="5595"/>
        </w:tabs>
        <w:spacing w:after="0" w:line="240" w:lineRule="auto"/>
        <w:ind w:right="283"/>
        <w:jc w:val="both"/>
        <w:rPr>
          <w:rFonts w:ascii="Book Antiqua" w:hAnsi="Book Antiqua" w:cs="Times New Roman"/>
        </w:rPr>
      </w:pPr>
    </w:p>
    <w:p w:rsidR="00971AD7" w:rsidRDefault="00E66CC6" w:rsidP="00844025">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V torek obhajamo god svete Elizabete Ogrske, redovnice. Bila je kraljevskega ogrskega rodu, odrasla pa je na turingijskem dvoru v Nemčiji, kjer so jo kot štirinajstletnico poročili z Ludvikom Dobrotljivim. Njeno usmiljenje in skrb za revne, sta pri dvorjanih zbujala jezo, toda Elizabetina želja po hoji za Kristusom je ostala neomajna. Po nenadni smrti moža Ludvika leta 1227 je Elizabeta svoje življenje usmerjala po vzoru svetega Frančiška Asiškega. V Ma</w:t>
      </w:r>
      <w:r w:rsidR="009B7B91">
        <w:rPr>
          <w:rFonts w:ascii="Book Antiqua" w:hAnsi="Book Antiqua" w:cs="Times New Roman"/>
          <w:sz w:val="28"/>
          <w:szCs w:val="28"/>
        </w:rPr>
        <w:t>r</w:t>
      </w:r>
      <w:bookmarkStart w:id="0" w:name="_GoBack"/>
      <w:bookmarkEnd w:id="0"/>
      <w:r>
        <w:rPr>
          <w:rFonts w:ascii="Book Antiqua" w:hAnsi="Book Antiqua" w:cs="Times New Roman"/>
          <w:sz w:val="28"/>
          <w:szCs w:val="28"/>
        </w:rPr>
        <w:t>burgu je ustanovila bolnišnico, kjer je z lastnimi rokami negovala bolnike in umirajoče. Svojemu duhovnemu voditelju je glede tega nekoč odgovorila: »Od revežev sem prejela posebno milost in ponižnost.« Elizabeto je Bog poklical k sebi leta 1231. stara je bila komaj 24 let.</w:t>
      </w:r>
    </w:p>
    <w:p w:rsidR="00E66CC6" w:rsidRPr="00A87F1F" w:rsidRDefault="00E66CC6" w:rsidP="00844025">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Zadnjo nedeljo v cerkvenem letu, 22. novembra obhajamo god svete Cecilije, ki je zavetnica cerkvene glasbe in pevcev. Ob njenem godu se zahvalim vsem pevcem in pevkam in voditeljem, ki skrbite za petje pri bogoslužju.</w:t>
      </w:r>
    </w:p>
    <w:p w:rsidR="00984259" w:rsidRDefault="00984259" w:rsidP="00984259">
      <w:pPr>
        <w:tabs>
          <w:tab w:val="left" w:pos="5595"/>
        </w:tabs>
        <w:spacing w:after="0" w:line="240" w:lineRule="auto"/>
        <w:ind w:right="283"/>
        <w:jc w:val="both"/>
        <w:rPr>
          <w:rFonts w:ascii="Book Antiqua" w:hAnsi="Book Antiqua" w:cs="Times New Roman"/>
          <w:sz w:val="20"/>
          <w:szCs w:val="20"/>
        </w:rPr>
      </w:pPr>
    </w:p>
    <w:p w:rsidR="00AF3EBF" w:rsidRPr="00FB6FFD" w:rsidRDefault="00AF3EBF" w:rsidP="00984259">
      <w:pPr>
        <w:tabs>
          <w:tab w:val="left" w:pos="5595"/>
        </w:tabs>
        <w:spacing w:after="0" w:line="240" w:lineRule="auto"/>
        <w:ind w:right="283"/>
        <w:jc w:val="both"/>
        <w:rPr>
          <w:rFonts w:ascii="Book Antiqua" w:hAnsi="Book Antiqua" w:cs="Times New Roman"/>
          <w:sz w:val="20"/>
          <w:szCs w:val="20"/>
        </w:rPr>
      </w:pPr>
    </w:p>
    <w:p w:rsidR="00984259" w:rsidRPr="00A87F1F" w:rsidRDefault="00984259" w:rsidP="00984259">
      <w:pPr>
        <w:spacing w:after="0" w:line="240" w:lineRule="atLeast"/>
        <w:rPr>
          <w:rFonts w:ascii="Book Antiqua" w:hAnsi="Book Antiqua" w:cs="Times New Roman"/>
          <w:b/>
          <w:sz w:val="28"/>
          <w:szCs w:val="28"/>
        </w:rPr>
      </w:pPr>
      <w:r w:rsidRPr="00A87F1F">
        <w:rPr>
          <w:rFonts w:ascii="Book Antiqua" w:hAnsi="Book Antiqua" w:cs="Times New Roman"/>
          <w:b/>
          <w:sz w:val="28"/>
          <w:szCs w:val="28"/>
        </w:rPr>
        <w:t>Svete maše:</w:t>
      </w:r>
    </w:p>
    <w:p w:rsidR="00E66CC6" w:rsidRDefault="00E66CC6" w:rsidP="00E66CC6">
      <w:pPr>
        <w:spacing w:after="0" w:line="240" w:lineRule="atLeast"/>
        <w:rPr>
          <w:rFonts w:ascii="Book Antiqua" w:hAnsi="Book Antiqua" w:cs="Times New Roman"/>
          <w:sz w:val="28"/>
          <w:szCs w:val="28"/>
        </w:rPr>
      </w:pPr>
      <w:r>
        <w:rPr>
          <w:rFonts w:ascii="Book Antiqua" w:hAnsi="Book Antiqua" w:cs="Times New Roman"/>
          <w:sz w:val="28"/>
          <w:szCs w:val="28"/>
        </w:rPr>
        <w:t>NEDELJA         15</w:t>
      </w:r>
      <w:r w:rsidRPr="00A87F1F">
        <w:rPr>
          <w:rFonts w:ascii="Book Antiqua" w:hAnsi="Book Antiqua" w:cs="Times New Roman"/>
          <w:sz w:val="28"/>
          <w:szCs w:val="28"/>
        </w:rPr>
        <w:t>.</w:t>
      </w:r>
      <w:r>
        <w:rPr>
          <w:rFonts w:ascii="Book Antiqua" w:hAnsi="Book Antiqua" w:cs="Times New Roman"/>
          <w:sz w:val="28"/>
          <w:szCs w:val="28"/>
        </w:rPr>
        <w:t>11.  ob  9</w:t>
      </w:r>
      <w:r w:rsidRPr="00A87F1F">
        <w:rPr>
          <w:rFonts w:ascii="Book Antiqua" w:hAnsi="Book Antiqua" w:cs="Times New Roman"/>
          <w:sz w:val="28"/>
          <w:szCs w:val="28"/>
        </w:rPr>
        <w:t xml:space="preserve">h </w:t>
      </w:r>
      <w:r w:rsidRPr="00A87F1F">
        <w:rPr>
          <w:rFonts w:ascii="Book Antiqua" w:hAnsi="Book Antiqua" w:cs="Times New Roman"/>
          <w:sz w:val="28"/>
          <w:szCs w:val="28"/>
        </w:rPr>
        <w:sym w:font="Wingdings 2" w:char="F085"/>
      </w:r>
      <w:r w:rsidRPr="00A87F1F">
        <w:rPr>
          <w:rFonts w:ascii="Book Antiqua" w:hAnsi="Book Antiqua" w:cs="Times New Roman"/>
          <w:sz w:val="28"/>
          <w:szCs w:val="28"/>
        </w:rPr>
        <w:t xml:space="preserve"> </w:t>
      </w:r>
      <w:r>
        <w:rPr>
          <w:rFonts w:ascii="Book Antiqua" w:hAnsi="Book Antiqua" w:cs="Times New Roman"/>
          <w:sz w:val="28"/>
          <w:szCs w:val="28"/>
        </w:rPr>
        <w:t>Janez Sedej, Hlevni vrh 4.</w:t>
      </w:r>
    </w:p>
    <w:p w:rsidR="00C04947" w:rsidRPr="00A87F1F" w:rsidRDefault="00C04947" w:rsidP="00C04947">
      <w:pPr>
        <w:spacing w:after="0" w:line="240" w:lineRule="atLeast"/>
        <w:rPr>
          <w:rFonts w:ascii="Book Antiqua" w:hAnsi="Book Antiqua" w:cs="Times New Roman"/>
          <w:sz w:val="28"/>
          <w:szCs w:val="28"/>
        </w:rPr>
      </w:pPr>
      <w:r>
        <w:rPr>
          <w:rFonts w:ascii="Book Antiqua" w:hAnsi="Book Antiqua" w:cs="Times New Roman"/>
          <w:sz w:val="28"/>
          <w:szCs w:val="28"/>
        </w:rPr>
        <w:t xml:space="preserve">SOBOTA </w:t>
      </w:r>
      <w:r w:rsidRPr="00A87F1F">
        <w:rPr>
          <w:rFonts w:ascii="Book Antiqua" w:hAnsi="Book Antiqua" w:cs="Times New Roman"/>
          <w:sz w:val="28"/>
          <w:szCs w:val="28"/>
        </w:rPr>
        <w:t xml:space="preserve">     </w:t>
      </w:r>
      <w:r w:rsidR="00E66CC6">
        <w:rPr>
          <w:rFonts w:ascii="Book Antiqua" w:hAnsi="Book Antiqua" w:cs="Times New Roman"/>
          <w:sz w:val="28"/>
          <w:szCs w:val="28"/>
        </w:rPr>
        <w:t xml:space="preserve">     21</w:t>
      </w:r>
      <w:r w:rsidRPr="00A87F1F">
        <w:rPr>
          <w:rFonts w:ascii="Book Antiqua" w:hAnsi="Book Antiqua" w:cs="Times New Roman"/>
          <w:sz w:val="28"/>
          <w:szCs w:val="28"/>
        </w:rPr>
        <w:t>.</w:t>
      </w:r>
      <w:r>
        <w:rPr>
          <w:rFonts w:ascii="Book Antiqua" w:hAnsi="Book Antiqua" w:cs="Times New Roman"/>
          <w:sz w:val="28"/>
          <w:szCs w:val="28"/>
        </w:rPr>
        <w:t>11</w:t>
      </w:r>
      <w:r w:rsidRPr="00A87F1F">
        <w:rPr>
          <w:rFonts w:ascii="Book Antiqua" w:hAnsi="Book Antiqua" w:cs="Times New Roman"/>
          <w:sz w:val="28"/>
          <w:szCs w:val="28"/>
        </w:rPr>
        <w:t xml:space="preserve">.  ob  9h </w:t>
      </w:r>
      <w:r w:rsidRPr="00A87F1F">
        <w:rPr>
          <w:rFonts w:ascii="Book Antiqua" w:hAnsi="Book Antiqua" w:cs="Times New Roman"/>
          <w:sz w:val="28"/>
          <w:szCs w:val="28"/>
        </w:rPr>
        <w:sym w:font="Wingdings 2" w:char="F085"/>
      </w:r>
      <w:r w:rsidRPr="00A87F1F">
        <w:rPr>
          <w:rFonts w:ascii="Book Antiqua" w:hAnsi="Book Antiqua" w:cs="Times New Roman"/>
          <w:sz w:val="28"/>
          <w:szCs w:val="28"/>
        </w:rPr>
        <w:t xml:space="preserve"> </w:t>
      </w:r>
      <w:r w:rsidR="00C76DF9">
        <w:rPr>
          <w:rFonts w:ascii="Book Antiqua" w:hAnsi="Book Antiqua" w:cs="Times New Roman"/>
          <w:sz w:val="28"/>
          <w:szCs w:val="28"/>
        </w:rPr>
        <w:t>Marija in Cveto Trček</w:t>
      </w:r>
      <w:r>
        <w:rPr>
          <w:rFonts w:ascii="Book Antiqua" w:hAnsi="Book Antiqua" w:cs="Times New Roman"/>
          <w:sz w:val="28"/>
          <w:szCs w:val="28"/>
        </w:rPr>
        <w:t>,</w:t>
      </w:r>
      <w:r w:rsidR="00C76DF9">
        <w:rPr>
          <w:rFonts w:ascii="Book Antiqua" w:hAnsi="Book Antiqua" w:cs="Times New Roman"/>
          <w:sz w:val="28"/>
          <w:szCs w:val="28"/>
        </w:rPr>
        <w:t xml:space="preserve"> obletna, Račeva</w:t>
      </w:r>
      <w:r>
        <w:rPr>
          <w:rFonts w:ascii="Book Antiqua" w:hAnsi="Book Antiqua" w:cs="Times New Roman"/>
          <w:sz w:val="28"/>
          <w:szCs w:val="28"/>
        </w:rPr>
        <w:t>.</w:t>
      </w:r>
    </w:p>
    <w:p w:rsidR="0095596F" w:rsidRDefault="0095596F" w:rsidP="00984259">
      <w:pPr>
        <w:spacing w:after="0" w:line="240" w:lineRule="atLeast"/>
        <w:rPr>
          <w:rFonts w:ascii="Book Antiqua" w:hAnsi="Book Antiqua" w:cs="Times New Roman"/>
          <w:sz w:val="28"/>
          <w:szCs w:val="28"/>
        </w:rPr>
      </w:pPr>
      <w:r>
        <w:rPr>
          <w:rFonts w:ascii="Book Antiqua" w:hAnsi="Book Antiqua" w:cs="Times New Roman"/>
          <w:sz w:val="28"/>
          <w:szCs w:val="28"/>
        </w:rPr>
        <w:t xml:space="preserve">NEDELJA    </w:t>
      </w:r>
      <w:r w:rsidR="00E66CC6">
        <w:rPr>
          <w:rFonts w:ascii="Book Antiqua" w:hAnsi="Book Antiqua" w:cs="Times New Roman"/>
          <w:sz w:val="28"/>
          <w:szCs w:val="28"/>
        </w:rPr>
        <w:t xml:space="preserve">     22</w:t>
      </w:r>
      <w:r w:rsidR="00984259" w:rsidRPr="00A87F1F">
        <w:rPr>
          <w:rFonts w:ascii="Book Antiqua" w:hAnsi="Book Antiqua" w:cs="Times New Roman"/>
          <w:sz w:val="28"/>
          <w:szCs w:val="28"/>
        </w:rPr>
        <w:t>.</w:t>
      </w:r>
      <w:r w:rsidR="002E7038">
        <w:rPr>
          <w:rFonts w:ascii="Book Antiqua" w:hAnsi="Book Antiqua" w:cs="Times New Roman"/>
          <w:sz w:val="28"/>
          <w:szCs w:val="28"/>
        </w:rPr>
        <w:t>1</w:t>
      </w:r>
      <w:r w:rsidR="00C04947">
        <w:rPr>
          <w:rFonts w:ascii="Book Antiqua" w:hAnsi="Book Antiqua" w:cs="Times New Roman"/>
          <w:sz w:val="28"/>
          <w:szCs w:val="28"/>
        </w:rPr>
        <w:t>1.  ob  9</w:t>
      </w:r>
      <w:r w:rsidR="00984259" w:rsidRPr="00A87F1F">
        <w:rPr>
          <w:rFonts w:ascii="Book Antiqua" w:hAnsi="Book Antiqua" w:cs="Times New Roman"/>
          <w:sz w:val="28"/>
          <w:szCs w:val="28"/>
        </w:rPr>
        <w:t xml:space="preserve">h </w:t>
      </w:r>
      <w:r w:rsidR="0086266D" w:rsidRPr="00A87F1F">
        <w:rPr>
          <w:rFonts w:ascii="Book Antiqua" w:hAnsi="Book Antiqua" w:cs="Times New Roman"/>
          <w:sz w:val="28"/>
          <w:szCs w:val="28"/>
        </w:rPr>
        <w:sym w:font="Wingdings 2" w:char="F085"/>
      </w:r>
      <w:r w:rsidR="0086266D" w:rsidRPr="00A87F1F">
        <w:rPr>
          <w:rFonts w:ascii="Book Antiqua" w:hAnsi="Book Antiqua" w:cs="Times New Roman"/>
          <w:sz w:val="28"/>
          <w:szCs w:val="28"/>
        </w:rPr>
        <w:t xml:space="preserve"> </w:t>
      </w:r>
      <w:r w:rsidR="00C76DF9">
        <w:rPr>
          <w:rFonts w:ascii="Book Antiqua" w:hAnsi="Book Antiqua" w:cs="Times New Roman"/>
          <w:sz w:val="28"/>
          <w:szCs w:val="28"/>
        </w:rPr>
        <w:t>Maselcovi, Lavrovec 5</w:t>
      </w:r>
      <w:r w:rsidR="00C04947">
        <w:rPr>
          <w:rFonts w:ascii="Book Antiqua" w:hAnsi="Book Antiqua" w:cs="Times New Roman"/>
          <w:sz w:val="28"/>
          <w:szCs w:val="28"/>
        </w:rPr>
        <w:t>.</w:t>
      </w:r>
    </w:p>
    <w:p w:rsidR="0095596F" w:rsidRDefault="0095596F" w:rsidP="00984259">
      <w:pPr>
        <w:spacing w:after="0" w:line="240" w:lineRule="atLeast"/>
        <w:rPr>
          <w:rFonts w:ascii="Book Antiqua" w:hAnsi="Book Antiqua" w:cs="Times New Roman"/>
          <w:sz w:val="28"/>
          <w:szCs w:val="28"/>
        </w:rPr>
      </w:pPr>
    </w:p>
    <w:p w:rsidR="00984259" w:rsidRDefault="00984259" w:rsidP="00984259">
      <w:pPr>
        <w:spacing w:after="0" w:line="240" w:lineRule="atLeast"/>
        <w:rPr>
          <w:rFonts w:ascii="Book Antiqua" w:hAnsi="Book Antiqua" w:cs="Times New Roman"/>
          <w:sz w:val="28"/>
          <w:szCs w:val="28"/>
        </w:rPr>
      </w:pPr>
    </w:p>
    <w:p w:rsidR="000639C4" w:rsidRDefault="000639C4" w:rsidP="00984259">
      <w:pPr>
        <w:spacing w:after="0" w:line="240" w:lineRule="atLeast"/>
        <w:rPr>
          <w:rFonts w:ascii="Book Antiqua" w:hAnsi="Book Antiqua" w:cs="Times New Roman"/>
          <w:sz w:val="28"/>
          <w:szCs w:val="28"/>
        </w:rPr>
      </w:pPr>
    </w:p>
    <w:sectPr w:rsidR="000639C4"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1C" w:rsidRDefault="00D21F1C" w:rsidP="00F50C6F">
      <w:pPr>
        <w:spacing w:after="0" w:line="240" w:lineRule="auto"/>
      </w:pPr>
      <w:r>
        <w:separator/>
      </w:r>
    </w:p>
  </w:endnote>
  <w:endnote w:type="continuationSeparator" w:id="0">
    <w:p w:rsidR="00D21F1C" w:rsidRDefault="00D21F1C"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1C" w:rsidRDefault="00D21F1C" w:rsidP="00F50C6F">
      <w:pPr>
        <w:spacing w:after="0" w:line="240" w:lineRule="auto"/>
      </w:pPr>
      <w:r>
        <w:separator/>
      </w:r>
    </w:p>
  </w:footnote>
  <w:footnote w:type="continuationSeparator" w:id="0">
    <w:p w:rsidR="00D21F1C" w:rsidRDefault="00D21F1C" w:rsidP="00F50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44A4"/>
    <w:rsid w:val="00094877"/>
    <w:rsid w:val="0009649C"/>
    <w:rsid w:val="000A1800"/>
    <w:rsid w:val="000A28E1"/>
    <w:rsid w:val="000A4310"/>
    <w:rsid w:val="000A480F"/>
    <w:rsid w:val="000A6D9B"/>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14E"/>
    <w:rsid w:val="00224471"/>
    <w:rsid w:val="00224EA2"/>
    <w:rsid w:val="002261EA"/>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7FF1"/>
    <w:rsid w:val="002E47BA"/>
    <w:rsid w:val="002E6017"/>
    <w:rsid w:val="002E61D8"/>
    <w:rsid w:val="002E7038"/>
    <w:rsid w:val="002F4B3F"/>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64D8"/>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3B13"/>
    <w:rsid w:val="003C56A5"/>
    <w:rsid w:val="003C75CD"/>
    <w:rsid w:val="003C7B9C"/>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1147D"/>
    <w:rsid w:val="00412E1B"/>
    <w:rsid w:val="00416051"/>
    <w:rsid w:val="0041694B"/>
    <w:rsid w:val="00420879"/>
    <w:rsid w:val="00420B1F"/>
    <w:rsid w:val="00422A4E"/>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17B2"/>
    <w:rsid w:val="004C2A35"/>
    <w:rsid w:val="004C5E8F"/>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4582"/>
    <w:rsid w:val="007D4BE6"/>
    <w:rsid w:val="007D6425"/>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F"/>
    <w:rsid w:val="00817B75"/>
    <w:rsid w:val="00817DB2"/>
    <w:rsid w:val="0082113A"/>
    <w:rsid w:val="00821C54"/>
    <w:rsid w:val="00822147"/>
    <w:rsid w:val="00822341"/>
    <w:rsid w:val="008223C9"/>
    <w:rsid w:val="00823B7B"/>
    <w:rsid w:val="00824B75"/>
    <w:rsid w:val="00824EB6"/>
    <w:rsid w:val="00825207"/>
    <w:rsid w:val="00826B6D"/>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A1"/>
    <w:rsid w:val="00886BA3"/>
    <w:rsid w:val="00890885"/>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5224"/>
    <w:rsid w:val="009460BF"/>
    <w:rsid w:val="0095034D"/>
    <w:rsid w:val="00950774"/>
    <w:rsid w:val="00952D7D"/>
    <w:rsid w:val="00953D09"/>
    <w:rsid w:val="00955802"/>
    <w:rsid w:val="0095596F"/>
    <w:rsid w:val="009565FF"/>
    <w:rsid w:val="00957A80"/>
    <w:rsid w:val="0096022B"/>
    <w:rsid w:val="0096309A"/>
    <w:rsid w:val="00963431"/>
    <w:rsid w:val="0096428B"/>
    <w:rsid w:val="00967E70"/>
    <w:rsid w:val="00970D8D"/>
    <w:rsid w:val="00971AD7"/>
    <w:rsid w:val="009733C0"/>
    <w:rsid w:val="00973D1F"/>
    <w:rsid w:val="0097527A"/>
    <w:rsid w:val="0098100C"/>
    <w:rsid w:val="009827F3"/>
    <w:rsid w:val="00982C35"/>
    <w:rsid w:val="009836DF"/>
    <w:rsid w:val="00983F3B"/>
    <w:rsid w:val="00984259"/>
    <w:rsid w:val="009843D9"/>
    <w:rsid w:val="00990513"/>
    <w:rsid w:val="009945C0"/>
    <w:rsid w:val="009960FA"/>
    <w:rsid w:val="00996874"/>
    <w:rsid w:val="00997629"/>
    <w:rsid w:val="00997FF6"/>
    <w:rsid w:val="009A5716"/>
    <w:rsid w:val="009A6173"/>
    <w:rsid w:val="009A7346"/>
    <w:rsid w:val="009B0EAC"/>
    <w:rsid w:val="009B3993"/>
    <w:rsid w:val="009B6CAE"/>
    <w:rsid w:val="009B7169"/>
    <w:rsid w:val="009B7B91"/>
    <w:rsid w:val="009C22DC"/>
    <w:rsid w:val="009C465E"/>
    <w:rsid w:val="009C6A34"/>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D72"/>
    <w:rsid w:val="00B16CAB"/>
    <w:rsid w:val="00B17C06"/>
    <w:rsid w:val="00B208BC"/>
    <w:rsid w:val="00B220F1"/>
    <w:rsid w:val="00B2351B"/>
    <w:rsid w:val="00B255A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CB1"/>
    <w:rsid w:val="00BD554F"/>
    <w:rsid w:val="00BD6A08"/>
    <w:rsid w:val="00BD745E"/>
    <w:rsid w:val="00BE632A"/>
    <w:rsid w:val="00BE7D7E"/>
    <w:rsid w:val="00BF007E"/>
    <w:rsid w:val="00BF0F2C"/>
    <w:rsid w:val="00C007B4"/>
    <w:rsid w:val="00C01DC7"/>
    <w:rsid w:val="00C02ED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4305"/>
    <w:rsid w:val="00C62FF6"/>
    <w:rsid w:val="00C64493"/>
    <w:rsid w:val="00C66558"/>
    <w:rsid w:val="00C66A3B"/>
    <w:rsid w:val="00C70710"/>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20DC"/>
    <w:rsid w:val="00CF4EEA"/>
    <w:rsid w:val="00CF5D7E"/>
    <w:rsid w:val="00CF67FE"/>
    <w:rsid w:val="00D001D4"/>
    <w:rsid w:val="00D01985"/>
    <w:rsid w:val="00D02A9E"/>
    <w:rsid w:val="00D02C69"/>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1E90"/>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E0968"/>
    <w:rsid w:val="00EE1CFF"/>
    <w:rsid w:val="00EE54E1"/>
    <w:rsid w:val="00EE5F5E"/>
    <w:rsid w:val="00EF147E"/>
    <w:rsid w:val="00EF2ED3"/>
    <w:rsid w:val="00EF3CB7"/>
    <w:rsid w:val="00F029C0"/>
    <w:rsid w:val="00F0544E"/>
    <w:rsid w:val="00F06256"/>
    <w:rsid w:val="00F06485"/>
    <w:rsid w:val="00F10986"/>
    <w:rsid w:val="00F10C6B"/>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FD66BE-628F-4CEA-AEB0-ED3179D3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5</cp:revision>
  <cp:lastPrinted>2020-06-05T15:26:00Z</cp:lastPrinted>
  <dcterms:created xsi:type="dcterms:W3CDTF">2020-11-06T12:12:00Z</dcterms:created>
  <dcterms:modified xsi:type="dcterms:W3CDTF">2020-11-11T20:08:00Z</dcterms:modified>
</cp:coreProperties>
</file>