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9995" w14:textId="5AB351DD" w:rsidR="00223543" w:rsidRPr="007B5AB4" w:rsidRDefault="001F7AC3" w:rsidP="001F7AC3">
      <w:pPr>
        <w:tabs>
          <w:tab w:val="left" w:pos="5595"/>
        </w:tabs>
        <w:spacing w:after="0" w:line="240" w:lineRule="auto"/>
        <w:ind w:hanging="142"/>
        <w:jc w:val="both"/>
        <w:rPr>
          <w:rFonts w:ascii="Book Antiqua" w:hAnsi="Book Antiqua" w:cs="Times New Roman"/>
          <w:b/>
          <w:sz w:val="20"/>
          <w:szCs w:val="20"/>
        </w:rPr>
      </w:pPr>
      <w:r w:rsidRPr="001F7AC3">
        <w:rPr>
          <w:rFonts w:ascii="Book Antiqua" w:hAnsi="Book Antiqua" w:cs="Times New Roman"/>
          <w:b/>
          <w:sz w:val="30"/>
          <w:szCs w:val="30"/>
        </w:rPr>
        <w:t>3</w:t>
      </w:r>
      <w:r w:rsidR="00846584">
        <w:rPr>
          <w:rFonts w:ascii="Book Antiqua" w:hAnsi="Book Antiqua" w:cs="Times New Roman"/>
          <w:b/>
          <w:sz w:val="30"/>
          <w:szCs w:val="30"/>
        </w:rPr>
        <w:t>2</w:t>
      </w:r>
      <w:r w:rsidRPr="001F7AC3">
        <w:rPr>
          <w:rFonts w:ascii="Book Antiqua" w:hAnsi="Book Antiqua" w:cs="Times New Roman"/>
          <w:b/>
          <w:sz w:val="20"/>
          <w:szCs w:val="20"/>
        </w:rPr>
        <w:t xml:space="preserve">. </w:t>
      </w:r>
      <w:r w:rsidRPr="001F7AC3">
        <w:rPr>
          <w:rFonts w:ascii="Book Antiqua" w:hAnsi="Book Antiqua" w:cs="Times New Roman"/>
          <w:b/>
          <w:sz w:val="30"/>
          <w:szCs w:val="30"/>
        </w:rPr>
        <w:t>NEDELJA</w:t>
      </w:r>
      <w:r w:rsidRPr="001F7AC3">
        <w:rPr>
          <w:rFonts w:ascii="Book Antiqua" w:hAnsi="Book Antiqua" w:cs="Times New Roman"/>
          <w:b/>
          <w:sz w:val="20"/>
          <w:szCs w:val="20"/>
        </w:rPr>
        <w:t xml:space="preserve"> </w:t>
      </w:r>
      <w:r w:rsidRPr="001F7AC3">
        <w:rPr>
          <w:rFonts w:ascii="Book Antiqua" w:hAnsi="Book Antiqua" w:cs="Times New Roman"/>
          <w:b/>
          <w:sz w:val="30"/>
          <w:szCs w:val="30"/>
        </w:rPr>
        <w:t>MED</w:t>
      </w:r>
      <w:r w:rsidRPr="001F7AC3">
        <w:rPr>
          <w:rFonts w:ascii="Book Antiqua" w:hAnsi="Book Antiqua" w:cs="Times New Roman"/>
          <w:b/>
          <w:sz w:val="20"/>
          <w:szCs w:val="20"/>
        </w:rPr>
        <w:t xml:space="preserve"> </w:t>
      </w:r>
      <w:r w:rsidRPr="001F7AC3">
        <w:rPr>
          <w:rFonts w:ascii="Book Antiqua" w:hAnsi="Book Antiqua" w:cs="Times New Roman"/>
          <w:b/>
          <w:sz w:val="30"/>
          <w:szCs w:val="30"/>
        </w:rPr>
        <w:t>LETOM</w:t>
      </w:r>
      <w:r w:rsidRPr="001F7AC3">
        <w:rPr>
          <w:rFonts w:ascii="Book Antiqua" w:hAnsi="Book Antiqua" w:cs="Times New Roman"/>
          <w:b/>
          <w:sz w:val="20"/>
          <w:szCs w:val="20"/>
        </w:rPr>
        <w:t xml:space="preserve"> </w:t>
      </w:r>
      <w:r w:rsidRPr="001F7AC3">
        <w:rPr>
          <w:rFonts w:ascii="Book Antiqua" w:hAnsi="Book Antiqua" w:cs="Times New Roman"/>
          <w:b/>
          <w:sz w:val="30"/>
          <w:szCs w:val="30"/>
        </w:rPr>
        <w:t>–</w:t>
      </w:r>
      <w:r w:rsidRPr="001F7AC3">
        <w:rPr>
          <w:rFonts w:ascii="Book Antiqua" w:hAnsi="Book Antiqua" w:cs="Times New Roman"/>
          <w:b/>
          <w:sz w:val="20"/>
          <w:szCs w:val="20"/>
        </w:rPr>
        <w:t xml:space="preserve"> </w:t>
      </w:r>
      <w:r w:rsidR="00846584" w:rsidRPr="001454EE">
        <w:rPr>
          <w:rFonts w:ascii="Book Antiqua" w:hAnsi="Book Antiqua" w:cs="Times New Roman"/>
          <w:b/>
          <w:sz w:val="32"/>
          <w:szCs w:val="32"/>
        </w:rPr>
        <w:t>ZAHVALNA NEDELJA</w:t>
      </w:r>
      <w:r w:rsidR="0098497C" w:rsidRPr="001F7AC3">
        <w:rPr>
          <w:rFonts w:ascii="Book Antiqua" w:hAnsi="Book Antiqua" w:cs="Times New Roman"/>
          <w:b/>
          <w:sz w:val="20"/>
          <w:szCs w:val="20"/>
        </w:rPr>
        <w:t xml:space="preserve">, </w:t>
      </w:r>
      <w:r w:rsidR="00846584">
        <w:rPr>
          <w:rFonts w:ascii="Book Antiqua" w:hAnsi="Book Antiqua" w:cs="Times New Roman"/>
          <w:b/>
          <w:sz w:val="30"/>
          <w:szCs w:val="30"/>
        </w:rPr>
        <w:t>6</w:t>
      </w:r>
      <w:r w:rsidR="00B84224" w:rsidRPr="001F7AC3">
        <w:rPr>
          <w:rFonts w:ascii="Book Antiqua" w:hAnsi="Book Antiqua" w:cs="Times New Roman"/>
          <w:b/>
          <w:sz w:val="20"/>
          <w:szCs w:val="20"/>
        </w:rPr>
        <w:t xml:space="preserve">. </w:t>
      </w:r>
      <w:r w:rsidR="00846584">
        <w:rPr>
          <w:rFonts w:ascii="Book Antiqua" w:hAnsi="Book Antiqua" w:cs="Times New Roman"/>
          <w:b/>
          <w:sz w:val="30"/>
          <w:szCs w:val="30"/>
        </w:rPr>
        <w:t>NOVEM</w:t>
      </w:r>
      <w:r w:rsidR="00B84224" w:rsidRPr="00B84224">
        <w:rPr>
          <w:rFonts w:ascii="Book Antiqua" w:hAnsi="Book Antiqua" w:cs="Times New Roman"/>
          <w:b/>
          <w:sz w:val="30"/>
          <w:szCs w:val="30"/>
        </w:rPr>
        <w:t>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3"/>
        <w:gridCol w:w="7796"/>
      </w:tblGrid>
      <w:tr w:rsidR="00ED11E8" w:rsidRPr="00ED11E8" w14:paraId="7FD1ECC7" w14:textId="77777777" w:rsidTr="00A11F31">
        <w:trPr>
          <w:trHeight w:val="2543"/>
        </w:trPr>
        <w:tc>
          <w:tcPr>
            <w:tcW w:w="1985"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2D25D4"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1610F27C"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3" w:type="dxa"/>
          </w:tcPr>
          <w:p w14:paraId="77C20644" w14:textId="21EA2C66" w:rsidR="00B335B3" w:rsidRDefault="00846584" w:rsidP="00A06D11">
            <w:pPr>
              <w:spacing w:line="240" w:lineRule="atLeast"/>
              <w:jc w:val="right"/>
              <w:rPr>
                <w:rFonts w:ascii="Book Antiqua" w:hAnsi="Book Antiqua" w:cs="Times New Roman"/>
                <w:sz w:val="28"/>
                <w:szCs w:val="28"/>
              </w:rPr>
            </w:pPr>
            <w:r>
              <w:rPr>
                <w:rFonts w:ascii="Book Antiqua" w:hAnsi="Book Antiqua" w:cs="Times New Roman"/>
                <w:sz w:val="28"/>
                <w:szCs w:val="28"/>
              </w:rPr>
              <w:t>7</w:t>
            </w:r>
            <w:r w:rsidR="00ED11E8"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1</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756ACFCA" w:rsidR="00A07915" w:rsidRDefault="00846584" w:rsidP="001D3F0A">
            <w:pPr>
              <w:spacing w:line="240" w:lineRule="atLeast"/>
              <w:jc w:val="right"/>
              <w:rPr>
                <w:rFonts w:ascii="Book Antiqua" w:hAnsi="Book Antiqua" w:cs="Times New Roman"/>
                <w:sz w:val="28"/>
                <w:szCs w:val="28"/>
              </w:rPr>
            </w:pPr>
            <w:r>
              <w:rPr>
                <w:rFonts w:ascii="Book Antiqua" w:hAnsi="Book Antiqua" w:cs="Times New Roman"/>
                <w:sz w:val="28"/>
                <w:szCs w:val="28"/>
              </w:rPr>
              <w:t>8</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5EE3710A" w:rsidR="002B316F" w:rsidRDefault="00846584" w:rsidP="00117DA8">
            <w:pPr>
              <w:spacing w:line="240" w:lineRule="atLeast"/>
              <w:jc w:val="right"/>
              <w:rPr>
                <w:rFonts w:ascii="Book Antiqua" w:hAnsi="Book Antiqua" w:cs="Times New Roman"/>
                <w:sz w:val="28"/>
                <w:szCs w:val="28"/>
              </w:rPr>
            </w:pPr>
            <w:r>
              <w:rPr>
                <w:rFonts w:ascii="Book Antiqua" w:hAnsi="Book Antiqua" w:cs="Times New Roman"/>
                <w:sz w:val="28"/>
                <w:szCs w:val="28"/>
              </w:rPr>
              <w:t>9</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1F492E1F" w:rsidR="004A7C5F" w:rsidRDefault="00846584" w:rsidP="00BA2312">
            <w:pPr>
              <w:spacing w:line="240" w:lineRule="atLeast"/>
              <w:jc w:val="right"/>
              <w:rPr>
                <w:rFonts w:ascii="Book Antiqua" w:hAnsi="Book Antiqua" w:cs="Times New Roman"/>
                <w:sz w:val="28"/>
                <w:szCs w:val="28"/>
              </w:rPr>
            </w:pPr>
            <w:r>
              <w:rPr>
                <w:rFonts w:ascii="Book Antiqua" w:hAnsi="Book Antiqua" w:cs="Times New Roman"/>
                <w:sz w:val="28"/>
                <w:szCs w:val="28"/>
              </w:rPr>
              <w:t>10</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p>
          <w:p w14:paraId="7261AB9F" w14:textId="6F8AF764" w:rsidR="00F60CEA" w:rsidRDefault="00846584" w:rsidP="00D140B6">
            <w:pPr>
              <w:spacing w:line="240" w:lineRule="atLeast"/>
              <w:jc w:val="right"/>
              <w:rPr>
                <w:rFonts w:ascii="Book Antiqua" w:hAnsi="Book Antiqua" w:cs="Times New Roman"/>
                <w:sz w:val="28"/>
                <w:szCs w:val="28"/>
              </w:rPr>
            </w:pPr>
            <w:r>
              <w:rPr>
                <w:rFonts w:ascii="Book Antiqua" w:hAnsi="Book Antiqua" w:cs="Times New Roman"/>
                <w:sz w:val="28"/>
                <w:szCs w:val="28"/>
              </w:rPr>
              <w:t>11</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120CC6FE" w:rsidR="00D02B9E" w:rsidRDefault="00846584" w:rsidP="000F2611">
            <w:pPr>
              <w:spacing w:line="240" w:lineRule="atLeast"/>
              <w:jc w:val="right"/>
              <w:rPr>
                <w:rFonts w:ascii="Book Antiqua" w:hAnsi="Book Antiqua" w:cs="Times New Roman"/>
                <w:sz w:val="28"/>
                <w:szCs w:val="28"/>
              </w:rPr>
            </w:pPr>
            <w:r>
              <w:rPr>
                <w:rFonts w:ascii="Book Antiqua" w:hAnsi="Book Antiqua" w:cs="Times New Roman"/>
                <w:sz w:val="28"/>
                <w:szCs w:val="28"/>
              </w:rPr>
              <w:t>12</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1F7AC3">
              <w:rPr>
                <w:rFonts w:ascii="Book Antiqua" w:hAnsi="Book Antiqua" w:cs="Times New Roman"/>
                <w:sz w:val="28"/>
                <w:szCs w:val="28"/>
              </w:rPr>
              <w:t>1</w:t>
            </w:r>
            <w:r w:rsidR="00E93398" w:rsidRPr="00D104FD">
              <w:rPr>
                <w:rFonts w:ascii="Book Antiqua" w:hAnsi="Book Antiqua" w:cs="Times New Roman"/>
                <w:sz w:val="28"/>
                <w:szCs w:val="28"/>
              </w:rPr>
              <w:t xml:space="preserve">. </w:t>
            </w:r>
          </w:p>
          <w:p w14:paraId="6997104E" w14:textId="1981C9F3" w:rsidR="00AF3EBF" w:rsidRPr="0088705A" w:rsidRDefault="00846584" w:rsidP="0013679C">
            <w:pPr>
              <w:spacing w:line="240" w:lineRule="atLeast"/>
              <w:jc w:val="right"/>
              <w:rPr>
                <w:rFonts w:ascii="Book Antiqua" w:hAnsi="Book Antiqua" w:cs="Times New Roman"/>
                <w:sz w:val="28"/>
                <w:szCs w:val="28"/>
              </w:rPr>
            </w:pPr>
            <w:r>
              <w:rPr>
                <w:rFonts w:ascii="Book Antiqua" w:hAnsi="Book Antiqua" w:cs="Times New Roman"/>
                <w:sz w:val="28"/>
                <w:szCs w:val="28"/>
              </w:rPr>
              <w:t>13</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p>
        </w:tc>
        <w:tc>
          <w:tcPr>
            <w:tcW w:w="7796" w:type="dxa"/>
          </w:tcPr>
          <w:p w14:paraId="63597AC4" w14:textId="3B07820E" w:rsidR="00ED11E8" w:rsidRPr="00A06D11" w:rsidRDefault="00846584" w:rsidP="0034070F">
            <w:pPr>
              <w:spacing w:line="240" w:lineRule="atLeast"/>
              <w:rPr>
                <w:rFonts w:ascii="Book Antiqua" w:hAnsi="Book Antiqua"/>
                <w:sz w:val="28"/>
                <w:szCs w:val="28"/>
              </w:rPr>
            </w:pPr>
            <w:r w:rsidRPr="00846584">
              <w:rPr>
                <w:rFonts w:ascii="Book Antiqua" w:hAnsi="Book Antiqua"/>
                <w:sz w:val="28"/>
                <w:szCs w:val="28"/>
              </w:rPr>
              <w:t>ENGELBERT, škof</w:t>
            </w:r>
            <w:r w:rsidR="00EF6381">
              <w:rPr>
                <w:rFonts w:ascii="Book Antiqua" w:hAnsi="Book Antiqua"/>
                <w:sz w:val="28"/>
                <w:szCs w:val="28"/>
              </w:rPr>
              <w:t>;</w:t>
            </w:r>
          </w:p>
          <w:p w14:paraId="3BF45B9A" w14:textId="29E46C85" w:rsidR="002B316F" w:rsidRPr="001801C6" w:rsidRDefault="00846584" w:rsidP="00A4735A">
            <w:pPr>
              <w:tabs>
                <w:tab w:val="left" w:pos="6901"/>
              </w:tabs>
              <w:spacing w:line="240" w:lineRule="atLeast"/>
              <w:rPr>
                <w:rFonts w:ascii="Book Antiqua" w:hAnsi="Book Antiqua"/>
                <w:sz w:val="28"/>
                <w:szCs w:val="28"/>
              </w:rPr>
            </w:pPr>
            <w:r w:rsidRPr="00846584">
              <w:rPr>
                <w:rFonts w:ascii="Book Antiqua" w:hAnsi="Book Antiqua"/>
                <w:sz w:val="28"/>
                <w:szCs w:val="28"/>
              </w:rPr>
              <w:t>BOGOMIR, škof</w:t>
            </w:r>
            <w:r w:rsidR="00EF6381">
              <w:rPr>
                <w:rFonts w:ascii="Book Antiqua" w:hAnsi="Book Antiqua"/>
                <w:sz w:val="28"/>
                <w:szCs w:val="28"/>
              </w:rPr>
              <w:t>;</w:t>
            </w:r>
            <w:r w:rsidR="00A4735A" w:rsidRPr="00A4735A">
              <w:rPr>
                <w:rFonts w:ascii="Book Antiqua" w:hAnsi="Book Antiqua"/>
                <w:sz w:val="28"/>
                <w:szCs w:val="28"/>
              </w:rPr>
              <w:t xml:space="preserve">    </w:t>
            </w:r>
          </w:p>
          <w:p w14:paraId="6A995C00" w14:textId="591BF68E" w:rsidR="002B316F" w:rsidRDefault="00846584" w:rsidP="002B316F">
            <w:pPr>
              <w:spacing w:line="240" w:lineRule="atLeast"/>
              <w:rPr>
                <w:rFonts w:ascii="Book Antiqua" w:hAnsi="Book Antiqua" w:cs="Times New Roman"/>
                <w:sz w:val="28"/>
                <w:szCs w:val="28"/>
              </w:rPr>
            </w:pPr>
            <w:r w:rsidRPr="00846584">
              <w:rPr>
                <w:rFonts w:ascii="Book Antiqua" w:hAnsi="Book Antiqua" w:cs="Times New Roman"/>
                <w:sz w:val="28"/>
                <w:szCs w:val="28"/>
              </w:rPr>
              <w:t>POSVETITEV LATERANSKE BAZILIK, praznik</w:t>
            </w:r>
            <w:r w:rsidR="00EF6381">
              <w:rPr>
                <w:rFonts w:ascii="Book Antiqua" w:hAnsi="Book Antiqua" w:cs="Times New Roman"/>
                <w:sz w:val="28"/>
                <w:szCs w:val="28"/>
              </w:rPr>
              <w:t>;</w:t>
            </w:r>
          </w:p>
          <w:p w14:paraId="1F226EAF" w14:textId="0A2A8CAA" w:rsidR="00163607" w:rsidRDefault="001F7AC3" w:rsidP="004A7C5F">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846584" w:rsidRPr="00846584">
              <w:rPr>
                <w:rFonts w:ascii="Book Antiqua" w:hAnsi="Book Antiqua" w:cs="Times New Roman"/>
                <w:sz w:val="28"/>
                <w:szCs w:val="28"/>
              </w:rPr>
              <w:t>LEON VELIKI, papež in cerkveni učitelj</w:t>
            </w:r>
            <w:r w:rsidR="00EF6381">
              <w:rPr>
                <w:rFonts w:ascii="Book Antiqua" w:hAnsi="Book Antiqua" w:cs="Times New Roman"/>
                <w:sz w:val="28"/>
                <w:szCs w:val="28"/>
              </w:rPr>
              <w:t>;</w:t>
            </w:r>
          </w:p>
          <w:p w14:paraId="32A72CF8" w14:textId="7DAB1824" w:rsidR="000759AA" w:rsidRDefault="0098497C"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sv</w:t>
            </w:r>
            <w:r w:rsidR="001F7AC3">
              <w:rPr>
                <w:rFonts w:ascii="Book Antiqua" w:hAnsi="Book Antiqua" w:cs="Times New Roman"/>
                <w:sz w:val="28"/>
                <w:szCs w:val="28"/>
              </w:rPr>
              <w:t>.</w:t>
            </w:r>
            <w:r>
              <w:rPr>
                <w:rFonts w:ascii="Book Antiqua" w:hAnsi="Book Antiqua" w:cs="Times New Roman"/>
                <w:sz w:val="28"/>
                <w:szCs w:val="28"/>
              </w:rPr>
              <w:t xml:space="preserve"> </w:t>
            </w:r>
            <w:r w:rsidR="00846584" w:rsidRPr="00846584">
              <w:rPr>
                <w:rFonts w:ascii="Book Antiqua" w:hAnsi="Book Antiqua" w:cs="Times New Roman"/>
                <w:sz w:val="28"/>
                <w:szCs w:val="28"/>
              </w:rPr>
              <w:t>MARTIN, škof</w:t>
            </w:r>
            <w:r w:rsidR="00EF6381">
              <w:rPr>
                <w:rFonts w:ascii="Book Antiqua" w:hAnsi="Book Antiqua" w:cs="Times New Roman"/>
                <w:sz w:val="28"/>
                <w:szCs w:val="28"/>
              </w:rPr>
              <w:t>;</w:t>
            </w:r>
          </w:p>
          <w:p w14:paraId="5274E9D4" w14:textId="75AA27AF" w:rsidR="00292614" w:rsidRDefault="00846584" w:rsidP="007F04D3">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 xml:space="preserve">sv. </w:t>
            </w:r>
            <w:r w:rsidRPr="00846584">
              <w:rPr>
                <w:rFonts w:ascii="Book Antiqua" w:hAnsi="Book Antiqua" w:cs="Times New Roman"/>
                <w:sz w:val="28"/>
                <w:szCs w:val="28"/>
              </w:rPr>
              <w:t>JOZAFAT, škof in mučen</w:t>
            </w:r>
            <w:r>
              <w:rPr>
                <w:rFonts w:ascii="Book Antiqua" w:hAnsi="Book Antiqua" w:cs="Times New Roman"/>
                <w:sz w:val="28"/>
                <w:szCs w:val="28"/>
              </w:rPr>
              <w:t>e</w:t>
            </w:r>
            <w:r w:rsidRPr="00846584">
              <w:rPr>
                <w:rFonts w:ascii="Book Antiqua" w:hAnsi="Book Antiqua" w:cs="Times New Roman"/>
                <w:sz w:val="28"/>
                <w:szCs w:val="28"/>
              </w:rPr>
              <w:t>c</w:t>
            </w:r>
            <w:r w:rsidR="00EF6381">
              <w:rPr>
                <w:rFonts w:ascii="Book Antiqua" w:hAnsi="Book Antiqua" w:cs="Times New Roman"/>
                <w:sz w:val="28"/>
                <w:szCs w:val="28"/>
              </w:rPr>
              <w:t>;</w:t>
            </w:r>
          </w:p>
          <w:p w14:paraId="6A3B4BA5" w14:textId="381CC1B2" w:rsidR="00455F38" w:rsidRPr="00105EBB" w:rsidRDefault="00B84224"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846584" w:rsidRPr="00846584">
              <w:rPr>
                <w:rFonts w:ascii="Book Antiqua" w:hAnsi="Book Antiqua" w:cs="Times New Roman"/>
                <w:sz w:val="28"/>
                <w:szCs w:val="28"/>
              </w:rPr>
              <w:t>STANISLAV KOSTKA, redovnik</w:t>
            </w:r>
            <w:r w:rsidR="00EF6381">
              <w:rPr>
                <w:rFonts w:ascii="Book Antiqua" w:hAnsi="Book Antiqua" w:cs="Times New Roman"/>
                <w:sz w:val="28"/>
                <w:szCs w:val="28"/>
              </w:rPr>
              <w:t>;</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7F5E9269" w14:textId="77777777" w:rsidR="00846584" w:rsidRDefault="00984259" w:rsidP="00846584">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7B5AB4" w:rsidRPr="001454EE">
        <w:rPr>
          <w:rFonts w:ascii="Book Antiqua" w:hAnsi="Book Antiqua" w:cs="Times New Roman"/>
          <w:b/>
          <w:sz w:val="32"/>
          <w:szCs w:val="32"/>
        </w:rPr>
        <w:t>3</w:t>
      </w:r>
      <w:r w:rsidR="00846584">
        <w:rPr>
          <w:rFonts w:ascii="Book Antiqua" w:hAnsi="Book Antiqua" w:cs="Times New Roman"/>
          <w:b/>
          <w:sz w:val="32"/>
          <w:szCs w:val="32"/>
        </w:rPr>
        <w:t>3</w:t>
      </w:r>
      <w:r w:rsidR="00B84224" w:rsidRPr="001454EE">
        <w:rPr>
          <w:rFonts w:ascii="Book Antiqua" w:hAnsi="Book Antiqua" w:cs="Times New Roman"/>
          <w:b/>
          <w:sz w:val="32"/>
          <w:szCs w:val="32"/>
        </w:rPr>
        <w:t>. NEDELJA MED LETOM</w:t>
      </w:r>
      <w:r w:rsidR="007B5AB4" w:rsidRPr="001454EE">
        <w:rPr>
          <w:rFonts w:ascii="Book Antiqua" w:hAnsi="Book Antiqua" w:cs="Times New Roman"/>
          <w:b/>
          <w:sz w:val="32"/>
          <w:szCs w:val="32"/>
        </w:rPr>
        <w:t xml:space="preserve"> – </w:t>
      </w:r>
    </w:p>
    <w:p w14:paraId="3EDA3C0A" w14:textId="2D0A4DFC" w:rsidR="000B6B22" w:rsidRPr="001454EE" w:rsidRDefault="00846584" w:rsidP="00846584">
      <w:pPr>
        <w:tabs>
          <w:tab w:val="left" w:pos="5595"/>
        </w:tabs>
        <w:spacing w:after="0" w:line="240" w:lineRule="auto"/>
        <w:jc w:val="both"/>
        <w:rPr>
          <w:rFonts w:ascii="Book Antiqua" w:hAnsi="Book Antiqua" w:cs="Times New Roman"/>
          <w:b/>
          <w:sz w:val="32"/>
          <w:szCs w:val="32"/>
        </w:rPr>
      </w:pPr>
      <w:r w:rsidRPr="00846584">
        <w:rPr>
          <w:rFonts w:ascii="Book Antiqua" w:hAnsi="Book Antiqua" w:cs="Times New Roman"/>
          <w:b/>
          <w:sz w:val="32"/>
          <w:szCs w:val="32"/>
        </w:rPr>
        <w:t>SVETOVNI DAN UBOGIH IN ZAČETEK</w:t>
      </w:r>
      <w:r>
        <w:rPr>
          <w:rFonts w:ascii="Book Antiqua" w:hAnsi="Book Antiqua" w:cs="Times New Roman"/>
          <w:b/>
          <w:sz w:val="32"/>
          <w:szCs w:val="32"/>
        </w:rPr>
        <w:t xml:space="preserve"> </w:t>
      </w:r>
      <w:r w:rsidRPr="00846584">
        <w:rPr>
          <w:rFonts w:ascii="Book Antiqua" w:hAnsi="Book Antiqua" w:cs="Times New Roman"/>
          <w:b/>
          <w:sz w:val="32"/>
          <w:szCs w:val="32"/>
        </w:rPr>
        <w:t>»TEDNA ZAPOROV«</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289E01D8" w14:textId="1CDD51B7" w:rsidR="00846584" w:rsidRPr="00846584" w:rsidRDefault="00846584" w:rsidP="00846584">
      <w:pPr>
        <w:spacing w:after="0" w:line="240" w:lineRule="auto"/>
        <w:jc w:val="both"/>
        <w:rPr>
          <w:rFonts w:ascii="Book Antiqua" w:hAnsi="Book Antiqua" w:cs="Times New Roman"/>
          <w:sz w:val="28"/>
          <w:szCs w:val="28"/>
        </w:rPr>
      </w:pPr>
      <w:r w:rsidRPr="00846584">
        <w:rPr>
          <w:rFonts w:ascii="Book Antiqua" w:hAnsi="Book Antiqua" w:cs="Times New Roman"/>
          <w:sz w:val="28"/>
          <w:szCs w:val="28"/>
        </w:rPr>
        <w:t xml:space="preserve">V sredo obhajamo praznik Posvetitve Lateranske bazilike. Leta 313 je rimski cesar Konstantin Veliki  razglasil Milanski edikt, s katerim  je vsem kristjanom podelil versko svobodo. Konstantin je tudi Cerkvi osebno podaril lateransko palačo, del ženine dote. Iz nje je nastala prva cerkev na svetu, bazilika. Lateranska bazilika je stolnica rimskega škofa – papeža – in kot taka velja za »mater in glavo vseh cerkva v mestu in svetu«. Od posvetitve na  današnji dan leta 324 do 15. stoletja je služila kot rezidenca papežev. Na veliki četrtek papež vodi bogoslužje pri Svetem Janezu v </w:t>
      </w:r>
      <w:proofErr w:type="spellStart"/>
      <w:r w:rsidRPr="00846584">
        <w:rPr>
          <w:rFonts w:ascii="Book Antiqua" w:hAnsi="Book Antiqua" w:cs="Times New Roman"/>
          <w:sz w:val="28"/>
          <w:szCs w:val="28"/>
        </w:rPr>
        <w:t>Lateranu</w:t>
      </w:r>
      <w:proofErr w:type="spellEnd"/>
      <w:r w:rsidRPr="00846584">
        <w:rPr>
          <w:rFonts w:ascii="Book Antiqua" w:hAnsi="Book Antiqua" w:cs="Times New Roman"/>
          <w:sz w:val="28"/>
          <w:szCs w:val="28"/>
        </w:rPr>
        <w:t>, obkrožen z kipi dvanajstih apostolov, upodobljenih s predmeti njihovega mučeništva.</w:t>
      </w:r>
    </w:p>
    <w:p w14:paraId="6AD965B5" w14:textId="77777777" w:rsidR="00846584" w:rsidRPr="00846584" w:rsidRDefault="00846584" w:rsidP="00846584">
      <w:pPr>
        <w:spacing w:after="0" w:line="240" w:lineRule="auto"/>
        <w:jc w:val="both"/>
        <w:rPr>
          <w:rFonts w:ascii="Book Antiqua" w:hAnsi="Book Antiqua" w:cs="Times New Roman"/>
          <w:sz w:val="20"/>
          <w:szCs w:val="20"/>
        </w:rPr>
      </w:pPr>
    </w:p>
    <w:p w14:paraId="305257D0" w14:textId="57FAEE6B" w:rsidR="002F3C80" w:rsidRDefault="00846584" w:rsidP="00846584">
      <w:pPr>
        <w:spacing w:after="0" w:line="240" w:lineRule="auto"/>
        <w:jc w:val="both"/>
        <w:rPr>
          <w:rFonts w:ascii="Book Antiqua" w:hAnsi="Book Antiqua" w:cs="Times New Roman"/>
          <w:sz w:val="28"/>
          <w:szCs w:val="28"/>
        </w:rPr>
      </w:pPr>
      <w:r w:rsidRPr="00846584">
        <w:rPr>
          <w:rFonts w:ascii="Book Antiqua" w:hAnsi="Book Antiqua" w:cs="Times New Roman"/>
          <w:sz w:val="28"/>
          <w:szCs w:val="28"/>
        </w:rPr>
        <w:t>V tednu od 13. do 19. novembra obhajamo teden zaporov. Vsako leto ga pripravimo v okviru Katoliške Cerkve in tudi drugih krščanskih cerkva ter skupnosti. Namen tedna zaporov je, da bi se kristjani v večji meri zavedali potreb vseh, ki s jih dotika beseda zapor.</w:t>
      </w:r>
      <w:r>
        <w:rPr>
          <w:rFonts w:ascii="Book Antiqua" w:hAnsi="Book Antiqua" w:cs="Times New Roman"/>
          <w:sz w:val="28"/>
          <w:szCs w:val="28"/>
        </w:rPr>
        <w:t xml:space="preserve">  </w:t>
      </w:r>
      <w:r w:rsidRPr="00846584">
        <w:rPr>
          <w:rFonts w:ascii="Book Antiqua" w:hAnsi="Book Antiqua" w:cs="Times New Roman"/>
          <w:sz w:val="28"/>
          <w:szCs w:val="28"/>
        </w:rPr>
        <w:t>(Robert Friškovec, zaporniški vikar)</w:t>
      </w:r>
    </w:p>
    <w:p w14:paraId="518257BA" w14:textId="106C55B0" w:rsidR="00010808" w:rsidRDefault="00010808" w:rsidP="00A11F31">
      <w:pPr>
        <w:spacing w:after="0" w:line="240" w:lineRule="auto"/>
        <w:jc w:val="both"/>
        <w:rPr>
          <w:rFonts w:ascii="Book Antiqua" w:hAnsi="Book Antiqua" w:cs="Times New Roman"/>
          <w:sz w:val="28"/>
          <w:szCs w:val="28"/>
        </w:rPr>
      </w:pP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2EE3C579" w14:textId="4554B12F" w:rsidR="00EF6381" w:rsidRDefault="00846584" w:rsidP="00EF6381">
      <w:pPr>
        <w:spacing w:after="0" w:line="240" w:lineRule="auto"/>
        <w:rPr>
          <w:rFonts w:ascii="Book Antiqua" w:hAnsi="Book Antiqua" w:cs="Times New Roman"/>
          <w:b/>
          <w:bCs/>
          <w:sz w:val="28"/>
          <w:szCs w:val="28"/>
        </w:rPr>
      </w:pPr>
      <w:r w:rsidRPr="00846584">
        <w:rPr>
          <w:rFonts w:ascii="Book Antiqua" w:hAnsi="Book Antiqua" w:cs="Times New Roman"/>
          <w:b/>
          <w:bCs/>
          <w:sz w:val="28"/>
          <w:szCs w:val="28"/>
        </w:rPr>
        <w:t>NEDELJA, ZAHVALNA    6. 11. ob   9 h  + sestre in bratje Sedej, Vrh 6</w:t>
      </w:r>
      <w:r w:rsidR="00EF6381" w:rsidRPr="007B5AB4">
        <w:rPr>
          <w:rFonts w:ascii="Book Antiqua" w:hAnsi="Book Antiqua" w:cs="Times New Roman"/>
          <w:b/>
          <w:bCs/>
          <w:sz w:val="28"/>
          <w:szCs w:val="28"/>
        </w:rPr>
        <w:t xml:space="preserve">     </w:t>
      </w:r>
    </w:p>
    <w:p w14:paraId="5E6C681D" w14:textId="1F625820"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w:t>
      </w:r>
      <w:r w:rsidR="00846584">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          </w:t>
      </w:r>
      <w:r w:rsidR="00846584">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 </w:t>
      </w:r>
      <w:r w:rsidR="00846584">
        <w:rPr>
          <w:rFonts w:ascii="Book Antiqua" w:hAnsi="Book Antiqua" w:cs="Times New Roman"/>
          <w:b/>
          <w:bCs/>
          <w:sz w:val="28"/>
          <w:szCs w:val="28"/>
        </w:rPr>
        <w:t>12</w:t>
      </w:r>
      <w:r w:rsidRPr="001454EE">
        <w:rPr>
          <w:rFonts w:ascii="Book Antiqua" w:hAnsi="Book Antiqua" w:cs="Times New Roman"/>
          <w:b/>
          <w:bCs/>
          <w:sz w:val="28"/>
          <w:szCs w:val="28"/>
        </w:rPr>
        <w:t xml:space="preserve">. 11.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846584" w:rsidRPr="00846584">
        <w:rPr>
          <w:rFonts w:ascii="Book Antiqua" w:hAnsi="Book Antiqua" w:cs="Times New Roman"/>
          <w:b/>
          <w:bCs/>
          <w:sz w:val="28"/>
          <w:szCs w:val="28"/>
        </w:rPr>
        <w:t>Jakob Mivšek, obletna, Hlevni vrh 7</w:t>
      </w:r>
    </w:p>
    <w:p w14:paraId="18392F2D" w14:textId="3CC106D9" w:rsidR="000B61D3"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NED</w:t>
      </w:r>
      <w:r>
        <w:rPr>
          <w:rFonts w:ascii="Book Antiqua" w:hAnsi="Book Antiqua" w:cs="Times New Roman"/>
          <w:b/>
          <w:bCs/>
          <w:sz w:val="28"/>
          <w:szCs w:val="28"/>
        </w:rPr>
        <w:t>E</w:t>
      </w:r>
      <w:r w:rsidRPr="001454EE">
        <w:rPr>
          <w:rFonts w:ascii="Book Antiqua" w:hAnsi="Book Antiqua" w:cs="Times New Roman"/>
          <w:b/>
          <w:bCs/>
          <w:sz w:val="28"/>
          <w:szCs w:val="28"/>
        </w:rPr>
        <w:t>LJA</w:t>
      </w:r>
      <w:r w:rsidR="00846584">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  </w:t>
      </w:r>
      <w:r w:rsidR="00846584">
        <w:rPr>
          <w:rFonts w:ascii="Book Antiqua" w:hAnsi="Book Antiqua" w:cs="Times New Roman"/>
          <w:b/>
          <w:bCs/>
          <w:sz w:val="28"/>
          <w:szCs w:val="28"/>
        </w:rPr>
        <w:t>13</w:t>
      </w:r>
      <w:r w:rsidRPr="001454EE">
        <w:rPr>
          <w:rFonts w:ascii="Book Antiqua" w:hAnsi="Book Antiqua" w:cs="Times New Roman"/>
          <w:b/>
          <w:bCs/>
          <w:sz w:val="28"/>
          <w:szCs w:val="28"/>
        </w:rPr>
        <w:t xml:space="preserve">. 11.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846584" w:rsidRPr="00846584">
        <w:rPr>
          <w:rFonts w:ascii="Book Antiqua" w:hAnsi="Book Antiqua" w:cs="Times New Roman"/>
          <w:b/>
          <w:bCs/>
          <w:sz w:val="28"/>
          <w:szCs w:val="28"/>
        </w:rPr>
        <w:t>Franc Otrin, Žirovski vrh 13</w:t>
      </w:r>
      <w:bookmarkStart w:id="0" w:name="_GoBack"/>
      <w:bookmarkEnd w:id="0"/>
      <w:r w:rsidR="007B5AB4" w:rsidRPr="007B5AB4">
        <w:rPr>
          <w:rFonts w:ascii="Book Antiqua" w:hAnsi="Book Antiqua" w:cs="Times New Roman"/>
          <w:b/>
          <w:bCs/>
          <w:sz w:val="28"/>
          <w:szCs w:val="28"/>
        </w:rPr>
        <w:t xml:space="preserve">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4A11" w14:textId="77777777" w:rsidR="00AC3D3C" w:rsidRDefault="00AC3D3C" w:rsidP="00F50C6F">
      <w:pPr>
        <w:spacing w:after="0" w:line="240" w:lineRule="auto"/>
      </w:pPr>
      <w:r>
        <w:separator/>
      </w:r>
    </w:p>
  </w:endnote>
  <w:endnote w:type="continuationSeparator" w:id="0">
    <w:p w14:paraId="1DD515AA" w14:textId="77777777" w:rsidR="00AC3D3C" w:rsidRDefault="00AC3D3C"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C0AB" w14:textId="77777777" w:rsidR="00AC3D3C" w:rsidRDefault="00AC3D3C" w:rsidP="00F50C6F">
      <w:pPr>
        <w:spacing w:after="0" w:line="240" w:lineRule="auto"/>
      </w:pPr>
      <w:r>
        <w:separator/>
      </w:r>
    </w:p>
  </w:footnote>
  <w:footnote w:type="continuationSeparator" w:id="0">
    <w:p w14:paraId="46FD5AEA" w14:textId="77777777" w:rsidR="00AC3D3C" w:rsidRDefault="00AC3D3C"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2596"/>
    <w:rsid w:val="00A6316C"/>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D58380-04FC-4588-B668-04F88914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2022-09-01T08:42:00Z</cp:lastPrinted>
  <dcterms:created xsi:type="dcterms:W3CDTF">2022-11-03T11:03:00Z</dcterms:created>
  <dcterms:modified xsi:type="dcterms:W3CDTF">2022-11-03T11:03:00Z</dcterms:modified>
</cp:coreProperties>
</file>