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4BBF" w14:textId="6800D4CF" w:rsidR="00074965" w:rsidRPr="00FD7CCB" w:rsidRDefault="000F2931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0F2931">
        <w:rPr>
          <w:rFonts w:ascii="Book Antiqua" w:hAnsi="Book Antiqua" w:cs="Times New Roman"/>
          <w:b/>
          <w:sz w:val="28"/>
          <w:szCs w:val="28"/>
        </w:rPr>
        <w:t>1</w:t>
      </w:r>
      <w:r w:rsidR="008579D7">
        <w:rPr>
          <w:rFonts w:ascii="Book Antiqua" w:hAnsi="Book Antiqua" w:cs="Times New Roman"/>
          <w:b/>
          <w:sz w:val="28"/>
          <w:szCs w:val="28"/>
        </w:rPr>
        <w:t>6</w:t>
      </w:r>
      <w:r w:rsidRPr="000F2931">
        <w:rPr>
          <w:rFonts w:ascii="Book Antiqua" w:hAnsi="Book Antiqua" w:cs="Times New Roman"/>
          <w:b/>
          <w:sz w:val="28"/>
          <w:szCs w:val="28"/>
        </w:rPr>
        <w:t>. NEDELJA MED LETOM</w:t>
      </w:r>
      <w:r w:rsidR="008579D7">
        <w:rPr>
          <w:rFonts w:ascii="Book Antiqua" w:hAnsi="Book Antiqua" w:cs="Times New Roman"/>
          <w:b/>
          <w:sz w:val="28"/>
          <w:szCs w:val="28"/>
        </w:rPr>
        <w:t xml:space="preserve"> – KRIŠTOFOVA NEDELJA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8579D7">
        <w:rPr>
          <w:rFonts w:ascii="Book Antiqua" w:hAnsi="Book Antiqua" w:cs="Times New Roman"/>
          <w:b/>
          <w:sz w:val="28"/>
          <w:szCs w:val="28"/>
        </w:rPr>
        <w:t>21</w:t>
      </w:r>
      <w:r w:rsidR="00D36046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>7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>.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00679A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D3DC15" w14:textId="1687C329" w:rsidR="008E14CC" w:rsidRPr="000F2931" w:rsidRDefault="00943DBA" w:rsidP="000F2931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2381F30" w14:textId="4CC777ED" w:rsidR="00B91734" w:rsidRDefault="00943DBA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8F0D2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B509CB0" w14:textId="77777777" w:rsidR="008579D7" w:rsidRDefault="008579D7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18443AAA" w14:textId="55DBF44D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7ECF2604" w:rsidR="00E974AA" w:rsidRDefault="008579D7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1A312483" w:rsidR="007919AF" w:rsidRDefault="008579D7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215FB2EF" w:rsidR="00E974AA" w:rsidRDefault="008579D7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250034BF" w:rsidR="00E81B22" w:rsidRPr="00D36046" w:rsidRDefault="008579D7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471E8946" w:rsidR="008E14CC" w:rsidRPr="000F2931" w:rsidRDefault="008579D7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26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69BB69EF" w14:textId="1327CF5E" w:rsidR="00B91734" w:rsidRDefault="0000679A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8579D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94AFC8C" w14:textId="77777777" w:rsidR="008579D7" w:rsidRDefault="008579D7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5B4A9803" w14:textId="2536401A" w:rsidR="00AF3EBF" w:rsidRPr="0088705A" w:rsidRDefault="0000679A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8579D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8F4F6C9" w14:textId="3996D542" w:rsidR="00E974AA" w:rsidRPr="00E974AA" w:rsidRDefault="00F406DE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/>
                <w:sz w:val="28"/>
                <w:szCs w:val="28"/>
              </w:rPr>
              <w:t>MARIJA MAGDALENA, svetopisemska žena</w:t>
            </w:r>
            <w:r w:rsidR="00E974AA" w:rsidRPr="00E974AA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14F8E666" w14:textId="3177A311" w:rsidR="00092B2E" w:rsidRPr="00B943A5" w:rsidRDefault="008579D7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8579D7">
              <w:rPr>
                <w:rFonts w:ascii="Book Antiqua" w:hAnsi="Book Antiqua"/>
                <w:sz w:val="28"/>
                <w:szCs w:val="28"/>
              </w:rPr>
              <w:t>BRIGITA, redovnica, sozavetnica Evrope, praznik</w:t>
            </w:r>
          </w:p>
          <w:p w14:paraId="01D001F1" w14:textId="44A012A5" w:rsidR="00126C6F" w:rsidRPr="00B91734" w:rsidRDefault="000F2931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>KRIŠTOF, mučenec</w:t>
            </w:r>
          </w:p>
          <w:p w14:paraId="4E022EC0" w14:textId="391138E7" w:rsidR="00745E5A" w:rsidRPr="00DD6281" w:rsidRDefault="00D36046" w:rsidP="0040535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 w:cs="Times New Roman"/>
                <w:sz w:val="28"/>
                <w:szCs w:val="28"/>
              </w:rPr>
              <w:t>JAKOB STAREJŠI, apostol, praznik</w:t>
            </w:r>
          </w:p>
          <w:p w14:paraId="25A3287F" w14:textId="162AADC2" w:rsidR="00E81B22" w:rsidRPr="006A139C" w:rsidRDefault="008E14CC" w:rsidP="008E14CC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6A139C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sv. </w:t>
            </w:r>
            <w:r w:rsidR="008579D7" w:rsidRPr="006A139C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JOAHIM in ANA, starša DEVICE MARIJE </w:t>
            </w:r>
          </w:p>
          <w:p w14:paraId="54076503" w14:textId="77777777" w:rsidR="008579D7" w:rsidRDefault="008E14CC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>GORAZD, KLIMENT in drugi učenci svet</w:t>
            </w:r>
            <w:r w:rsidR="008579D7">
              <w:rPr>
                <w:rFonts w:ascii="Book Antiqua" w:hAnsi="Book Antiqua" w:cs="Times New Roman"/>
                <w:bCs/>
                <w:sz w:val="28"/>
                <w:szCs w:val="28"/>
              </w:rPr>
              <w:t>ih</w:t>
            </w:r>
            <w:r w:rsidR="008579D7"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75AEEE4" w14:textId="4A394C10" w:rsidR="003D125E" w:rsidRPr="008D7B01" w:rsidRDefault="008579D7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   </w:t>
            </w:r>
            <w:r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>Cirila  in Metoda</w:t>
            </w:r>
          </w:p>
          <w:p w14:paraId="76BBADD5" w14:textId="1AD9364F" w:rsidR="00455F38" w:rsidRPr="00105EBB" w:rsidRDefault="000F2931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 w:cs="Times New Roman"/>
                <w:sz w:val="28"/>
                <w:szCs w:val="28"/>
              </w:rPr>
              <w:t>VIKTOR (Zmago), papež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7E0BF98" w14:textId="55CCEF1F" w:rsidR="00735D50" w:rsidRPr="00864B60" w:rsidRDefault="00D36046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8579D7">
        <w:rPr>
          <w:rFonts w:ascii="Book Antiqua" w:hAnsi="Book Antiqua" w:cs="Times New Roman"/>
          <w:b/>
          <w:sz w:val="28"/>
          <w:szCs w:val="28"/>
        </w:rPr>
        <w:t>7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. NEDELJA MED LETOM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– </w:t>
      </w:r>
      <w:r w:rsidR="008579D7" w:rsidRPr="008579D7">
        <w:rPr>
          <w:rFonts w:ascii="Book Antiqua" w:hAnsi="Book Antiqua" w:cs="Times New Roman"/>
          <w:b/>
          <w:sz w:val="28"/>
          <w:szCs w:val="28"/>
        </w:rPr>
        <w:t>NEDELJA STARIH STARŠEV IN OSTARELIH</w:t>
      </w:r>
    </w:p>
    <w:p w14:paraId="022087BA" w14:textId="77777777" w:rsidR="00DD6281" w:rsidRPr="00DD6281" w:rsidRDefault="00DD6281" w:rsidP="00DD6281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2"/>
          <w:szCs w:val="12"/>
        </w:rPr>
      </w:pPr>
    </w:p>
    <w:p w14:paraId="3E5A10AB" w14:textId="77777777" w:rsidR="008E14CC" w:rsidRDefault="008E14CC" w:rsidP="003A395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</w:p>
    <w:p w14:paraId="472715EC" w14:textId="4DF164DB" w:rsidR="008579D7" w:rsidRPr="008579D7" w:rsidRDefault="008579D7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  <w:r w:rsidRPr="008579D7">
        <w:rPr>
          <w:rFonts w:ascii="Book Antiqua" w:hAnsi="Book Antiqua" w:cs="Times New Roman"/>
          <w:bCs/>
          <w:sz w:val="27"/>
          <w:szCs w:val="27"/>
        </w:rPr>
        <w:t>V torek goduje sveta Brigita, redovnica in sozavetnica Evrope. Brigita, doma iz Finske v pokrajini Uppland na Švedskem, se je poročila že pri trinajstih letih in rodila osem otrok. Po osemindvajsetih letih srečnega zakona je Brigiti umrl mož. Preselila se je v Rim, kjer se je vsa predala molitvi in pogostemu romanju v svete kraje. Brigitina  živa mistična razodetja so bila bodisi prisrčna – kot takrat, ko je ganjena spoznavala Marijino življenje -</w:t>
      </w:r>
      <w:r>
        <w:rPr>
          <w:rFonts w:ascii="Book Antiqua" w:hAnsi="Book Antiqua" w:cs="Times New Roman"/>
          <w:bCs/>
          <w:sz w:val="27"/>
          <w:szCs w:val="27"/>
        </w:rPr>
        <w:t xml:space="preserve"> </w:t>
      </w:r>
      <w:r w:rsidRPr="008579D7">
        <w:rPr>
          <w:rFonts w:ascii="Book Antiqua" w:hAnsi="Book Antiqua" w:cs="Times New Roman"/>
          <w:bCs/>
          <w:sz w:val="27"/>
          <w:szCs w:val="27"/>
        </w:rPr>
        <w:t>bodisi zastrašujoča. Zlasti je znano njeno  znamenito spodbujanje papeža, naj se iz Avignona, kjer je živel v izgnanstvu, vrne v Rim. Leta 1370 je dočakala uradno priznanje svojega reda Presvetega Odrešenika, meniške skupnosti moških in žensk. Umrla je leta 1373.</w:t>
      </w:r>
    </w:p>
    <w:p w14:paraId="4180E4C9" w14:textId="77777777" w:rsidR="008579D7" w:rsidRPr="008579D7" w:rsidRDefault="008579D7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12280701" w14:textId="266B7EEC" w:rsidR="006F301E" w:rsidRPr="003A395E" w:rsidRDefault="008579D7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  <w:r w:rsidRPr="008579D7">
        <w:rPr>
          <w:rFonts w:ascii="Book Antiqua" w:hAnsi="Book Antiqua" w:cs="Times New Roman"/>
          <w:bCs/>
          <w:sz w:val="27"/>
          <w:szCs w:val="27"/>
        </w:rPr>
        <w:t>V petek obhajamo god svetega Joahima in Ane, staršev Device Marije. Čeprav nam Sveto pismo ničesar ne pove o Marijinih starših, ju cerkveno izročilo že od 2. stoletja naprej imenuje Ana in Joahim. Po Jakobovem protoevangeliju sta bila brez otrok. Nekoč sta ločeno v moliti prosila Gospoda za usmiljenje. Oba je obiskal Gospodov angel in jima obljubil otroka. V goreči želji, da bi si čim prej podelila to izkušnjo, sta se srečala pri mestnih vratih in se presrečna objela. »Joahim in Ana, neizmerno blagoslovljena zakonca!</w:t>
      </w:r>
      <w:r>
        <w:rPr>
          <w:rFonts w:ascii="Book Antiqua" w:hAnsi="Book Antiqua" w:cs="Times New Roman"/>
          <w:bCs/>
          <w:sz w:val="27"/>
          <w:szCs w:val="27"/>
        </w:rPr>
        <w:t xml:space="preserve"> </w:t>
      </w:r>
      <w:r w:rsidRPr="008579D7">
        <w:rPr>
          <w:rFonts w:ascii="Book Antiqua" w:hAnsi="Book Antiqua" w:cs="Times New Roman"/>
          <w:bCs/>
          <w:sz w:val="27"/>
          <w:szCs w:val="27"/>
        </w:rPr>
        <w:t>Vse stvarstvo  vama je hvaležno. Kajti po vama je Stvarnik prejel dar, lepši od vseh drugih darov: brezmadežno mater, edino, ki ga je bila vredna« (</w:t>
      </w:r>
      <w:r>
        <w:rPr>
          <w:rFonts w:ascii="Book Antiqua" w:hAnsi="Book Antiqua" w:cs="Times New Roman"/>
          <w:bCs/>
          <w:sz w:val="27"/>
          <w:szCs w:val="27"/>
        </w:rPr>
        <w:t>sv.</w:t>
      </w:r>
      <w:r w:rsidRPr="008579D7">
        <w:rPr>
          <w:rFonts w:ascii="Book Antiqua" w:hAnsi="Book Antiqua" w:cs="Times New Roman"/>
          <w:bCs/>
          <w:sz w:val="27"/>
          <w:szCs w:val="27"/>
        </w:rPr>
        <w:t xml:space="preserve"> Janez Damaščan).</w:t>
      </w:r>
    </w:p>
    <w:p w14:paraId="6A542368" w14:textId="77777777" w:rsidR="0040535C" w:rsidRDefault="0040535C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41ADEE48" w14:textId="59B0AFC6" w:rsidR="009B7B51" w:rsidRPr="00431775" w:rsidRDefault="009B7B51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532BDC6C" w14:textId="00C6E5DA" w:rsidR="004B6F55" w:rsidRDefault="00D36046" w:rsidP="00D36046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D36046">
        <w:rPr>
          <w:rFonts w:ascii="Book Antiqua" w:hAnsi="Book Antiqua" w:cs="Times New Roman"/>
          <w:b/>
          <w:sz w:val="28"/>
          <w:szCs w:val="28"/>
        </w:rPr>
        <w:t xml:space="preserve">NEDELJA, </w:t>
      </w:r>
      <w:r w:rsidR="008E14C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E14CC" w:rsidRPr="00B20474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8E14CC">
        <w:rPr>
          <w:rFonts w:ascii="Book Antiqua" w:hAnsi="Book Antiqua" w:cs="Times New Roman"/>
          <w:b/>
          <w:sz w:val="28"/>
          <w:szCs w:val="28"/>
        </w:rPr>
        <w:t xml:space="preserve">             </w:t>
      </w:r>
      <w:r w:rsidR="008579D7">
        <w:rPr>
          <w:rFonts w:ascii="Book Antiqua" w:hAnsi="Book Antiqua" w:cs="Times New Roman"/>
          <w:b/>
          <w:sz w:val="28"/>
          <w:szCs w:val="28"/>
        </w:rPr>
        <w:t>21</w:t>
      </w:r>
      <w:r w:rsidR="0000679A" w:rsidRPr="008E14CC">
        <w:rPr>
          <w:rFonts w:ascii="Book Antiqua" w:hAnsi="Book Antiqua" w:cs="Times New Roman"/>
          <w:b/>
          <w:sz w:val="28"/>
          <w:szCs w:val="28"/>
        </w:rPr>
        <w:t xml:space="preserve">. 7.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00679A" w:rsidRPr="008E14CC">
        <w:rPr>
          <w:rFonts w:ascii="Book Antiqua" w:hAnsi="Book Antiqua" w:cs="Times New Roman"/>
          <w:b/>
          <w:sz w:val="28"/>
          <w:szCs w:val="28"/>
        </w:rPr>
        <w:t xml:space="preserve">9 h  + </w:t>
      </w:r>
      <w:r w:rsidR="008579D7" w:rsidRPr="0000679A">
        <w:rPr>
          <w:rFonts w:ascii="Book Antiqua" w:hAnsi="Book Antiqua" w:cs="Times New Roman"/>
          <w:b/>
          <w:sz w:val="28"/>
          <w:szCs w:val="28"/>
        </w:rPr>
        <w:t>Ivan Guzelj, obletna, Hlevni vrh 11g</w:t>
      </w:r>
    </w:p>
    <w:p w14:paraId="72F30131" w14:textId="77777777" w:rsidR="008E14CC" w:rsidRPr="008E14CC" w:rsidRDefault="008E14CC" w:rsidP="008E14C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C7ABDA7" w14:textId="5D63B367" w:rsidR="0000679A" w:rsidRDefault="008E14CC" w:rsidP="0000679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SOBOTA,  </w:t>
      </w:r>
      <w:r w:rsidRPr="008E14CC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F406DE">
        <w:rPr>
          <w:rFonts w:ascii="Book Antiqua" w:hAnsi="Book Antiqua" w:cs="Times New Roman"/>
          <w:b/>
          <w:sz w:val="32"/>
          <w:szCs w:val="32"/>
        </w:rPr>
        <w:t xml:space="preserve">             </w:t>
      </w:r>
      <w:r w:rsidR="0000679A">
        <w:rPr>
          <w:rFonts w:ascii="Book Antiqua" w:hAnsi="Book Antiqua" w:cs="Times New Roman"/>
          <w:b/>
          <w:sz w:val="28"/>
          <w:szCs w:val="28"/>
        </w:rPr>
        <w:t>2</w:t>
      </w:r>
      <w:r w:rsidR="008579D7">
        <w:rPr>
          <w:rFonts w:ascii="Book Antiqua" w:hAnsi="Book Antiqua" w:cs="Times New Roman"/>
          <w:b/>
          <w:sz w:val="28"/>
          <w:szCs w:val="28"/>
        </w:rPr>
        <w:t>7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7.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A139C">
        <w:rPr>
          <w:rFonts w:ascii="Book Antiqua" w:hAnsi="Book Antiqua" w:cs="Times New Roman"/>
          <w:b/>
          <w:sz w:val="28"/>
          <w:szCs w:val="28"/>
        </w:rPr>
        <w:t>11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8579D7" w:rsidRPr="008579D7">
        <w:rPr>
          <w:rFonts w:ascii="Book Antiqua" w:hAnsi="Book Antiqua" w:cs="Times New Roman"/>
          <w:b/>
          <w:sz w:val="28"/>
          <w:szCs w:val="28"/>
        </w:rPr>
        <w:t xml:space="preserve">    Mariji v zahvalo za srečnih 60 let zakona  </w:t>
      </w:r>
    </w:p>
    <w:p w14:paraId="40D2EE88" w14:textId="77777777" w:rsidR="0000679A" w:rsidRPr="008E14CC" w:rsidRDefault="0000679A" w:rsidP="0000679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45F69B8D" w:rsidR="00D0130E" w:rsidRDefault="008E14CC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   </w:t>
      </w:r>
      <w:r w:rsidR="0000679A">
        <w:rPr>
          <w:rFonts w:ascii="Book Antiqua" w:hAnsi="Book Antiqua" w:cs="Times New Roman"/>
          <w:b/>
          <w:sz w:val="28"/>
          <w:szCs w:val="28"/>
        </w:rPr>
        <w:t>2</w:t>
      </w:r>
      <w:r w:rsidR="008579D7"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7.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9 h  + </w:t>
      </w:r>
      <w:r w:rsidR="008579D7" w:rsidRPr="008579D7">
        <w:rPr>
          <w:rFonts w:ascii="Book Antiqua" w:hAnsi="Book Antiqua" w:cs="Times New Roman"/>
          <w:b/>
          <w:sz w:val="28"/>
          <w:szCs w:val="28"/>
        </w:rPr>
        <w:t>starši Alič in Klemen, Lavrovec 23</w:t>
      </w:r>
    </w:p>
    <w:sectPr w:rsidR="00D0130E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3C45" w14:textId="77777777" w:rsidR="00F4424E" w:rsidRDefault="00F4424E" w:rsidP="00F50C6F">
      <w:pPr>
        <w:spacing w:after="0" w:line="240" w:lineRule="auto"/>
      </w:pPr>
      <w:r>
        <w:separator/>
      </w:r>
    </w:p>
  </w:endnote>
  <w:endnote w:type="continuationSeparator" w:id="0">
    <w:p w14:paraId="4D310E2F" w14:textId="77777777" w:rsidR="00F4424E" w:rsidRDefault="00F4424E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B737" w14:textId="77777777" w:rsidR="00F4424E" w:rsidRDefault="00F4424E" w:rsidP="00F50C6F">
      <w:pPr>
        <w:spacing w:after="0" w:line="240" w:lineRule="auto"/>
      </w:pPr>
      <w:r>
        <w:separator/>
      </w:r>
    </w:p>
  </w:footnote>
  <w:footnote w:type="continuationSeparator" w:id="0">
    <w:p w14:paraId="3BE1AD5F" w14:textId="77777777" w:rsidR="00F4424E" w:rsidRDefault="00F4424E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6157">
    <w:abstractNumId w:val="3"/>
  </w:num>
  <w:num w:numId="2" w16cid:durableId="653412196">
    <w:abstractNumId w:val="4"/>
  </w:num>
  <w:num w:numId="3" w16cid:durableId="1787579949">
    <w:abstractNumId w:val="2"/>
  </w:num>
  <w:num w:numId="4" w16cid:durableId="1660114354">
    <w:abstractNumId w:val="0"/>
  </w:num>
  <w:num w:numId="5" w16cid:durableId="2847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25FB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39C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319C"/>
    <w:rsid w:val="00DE4537"/>
    <w:rsid w:val="00DE6BFA"/>
    <w:rsid w:val="00DF5161"/>
    <w:rsid w:val="00DF566E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6DE"/>
    <w:rsid w:val="00F408DA"/>
    <w:rsid w:val="00F4115B"/>
    <w:rsid w:val="00F41160"/>
    <w:rsid w:val="00F41D21"/>
    <w:rsid w:val="00F4270D"/>
    <w:rsid w:val="00F43746"/>
    <w:rsid w:val="00F438D4"/>
    <w:rsid w:val="00F4424E"/>
    <w:rsid w:val="00F44F98"/>
    <w:rsid w:val="00F45439"/>
    <w:rsid w:val="00F462D0"/>
    <w:rsid w:val="00F4664A"/>
    <w:rsid w:val="00F46A23"/>
    <w:rsid w:val="00F50979"/>
    <w:rsid w:val="00F50C6F"/>
    <w:rsid w:val="00F50FE7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6B2D9-524A-431F-9600-95FBE65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2024-06-17T09:54:00Z</cp:lastPrinted>
  <dcterms:created xsi:type="dcterms:W3CDTF">2024-07-19T09:17:00Z</dcterms:created>
  <dcterms:modified xsi:type="dcterms:W3CDTF">2024-07-21T06:09:00Z</dcterms:modified>
</cp:coreProperties>
</file>