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81DEDF" w14:textId="77777777" w:rsidR="00441CB8" w:rsidRDefault="00000000">
      <w:pPr>
        <w:widowControl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ŽUPNIJA Vrh Sveti Trije Kralji</w:t>
      </w:r>
    </w:p>
    <w:p w14:paraId="674FF710" w14:textId="77777777" w:rsidR="00441CB8" w:rsidRDefault="00000000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>Vrh Sv. Treh Kraljev 7</w:t>
      </w:r>
    </w:p>
    <w:p w14:paraId="01C609CB" w14:textId="77777777" w:rsidR="00441CB8" w:rsidRDefault="00000000">
      <w:pPr>
        <w:widowControl/>
        <w:jc w:val="both"/>
        <w:rPr>
          <w:sz w:val="28"/>
          <w:szCs w:val="28"/>
        </w:rPr>
      </w:pPr>
      <w:r>
        <w:rPr>
          <w:sz w:val="28"/>
          <w:szCs w:val="28"/>
        </w:rPr>
        <w:t>Rovte 1373</w:t>
      </w:r>
    </w:p>
    <w:p w14:paraId="25725038" w14:textId="77777777" w:rsidR="00441CB8" w:rsidRDefault="00441CB8">
      <w:pPr>
        <w:widowControl/>
        <w:jc w:val="both"/>
        <w:rPr>
          <w:sz w:val="28"/>
          <w:szCs w:val="28"/>
        </w:rPr>
      </w:pPr>
    </w:p>
    <w:p w14:paraId="2D7C32EA" w14:textId="003786FF" w:rsidR="00441CB8" w:rsidRDefault="0000000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Datum: </w:t>
      </w:r>
      <w:r w:rsidR="00432D25">
        <w:rPr>
          <w:b/>
          <w:bCs/>
          <w:sz w:val="28"/>
          <w:szCs w:val="28"/>
        </w:rPr>
        <w:t>9</w:t>
      </w:r>
      <w:r>
        <w:rPr>
          <w:b/>
          <w:bCs/>
          <w:sz w:val="28"/>
          <w:szCs w:val="28"/>
        </w:rPr>
        <w:t>.</w:t>
      </w:r>
      <w:r w:rsidR="00432D25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>.202</w:t>
      </w:r>
      <w:r w:rsidR="00432D25">
        <w:rPr>
          <w:b/>
          <w:bCs/>
          <w:sz w:val="28"/>
          <w:szCs w:val="28"/>
        </w:rPr>
        <w:t>5</w:t>
      </w:r>
    </w:p>
    <w:p w14:paraId="10B9F8D4" w14:textId="77777777" w:rsidR="00441CB8" w:rsidRDefault="00441CB8">
      <w:pPr>
        <w:rPr>
          <w:sz w:val="28"/>
          <w:szCs w:val="28"/>
        </w:rPr>
      </w:pPr>
    </w:p>
    <w:p w14:paraId="498B8ADF" w14:textId="30A12D63" w:rsidR="00441CB8" w:rsidRDefault="00000000">
      <w:pPr>
        <w:pStyle w:val="Naslov1"/>
        <w:rPr>
          <w:sz w:val="28"/>
          <w:szCs w:val="28"/>
        </w:rPr>
      </w:pPr>
      <w:r>
        <w:rPr>
          <w:sz w:val="28"/>
          <w:szCs w:val="28"/>
        </w:rPr>
        <w:t xml:space="preserve">Zapisnik </w:t>
      </w:r>
      <w:r w:rsidR="007C010F">
        <w:rPr>
          <w:sz w:val="28"/>
          <w:szCs w:val="28"/>
        </w:rPr>
        <w:t>1</w:t>
      </w:r>
      <w:r w:rsidR="00432D25">
        <w:rPr>
          <w:sz w:val="28"/>
          <w:szCs w:val="28"/>
        </w:rPr>
        <w:t>4</w:t>
      </w:r>
      <w:r>
        <w:rPr>
          <w:sz w:val="28"/>
          <w:szCs w:val="28"/>
        </w:rPr>
        <w:t>. rednega srečanja župnijskega pastoralnega sveta</w:t>
      </w:r>
    </w:p>
    <w:p w14:paraId="095B6D26" w14:textId="5ACBCC59" w:rsidR="00441CB8" w:rsidRDefault="00000000">
      <w:pPr>
        <w:pStyle w:val="Podnaslov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sobota, </w:t>
      </w:r>
      <w:r w:rsidR="00432D25">
        <w:rPr>
          <w:rFonts w:ascii="Times New Roman" w:hAnsi="Times New Roman"/>
          <w:color w:val="auto"/>
          <w:sz w:val="28"/>
          <w:szCs w:val="28"/>
        </w:rPr>
        <w:t>8</w:t>
      </w:r>
      <w:r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432D25">
        <w:rPr>
          <w:rFonts w:ascii="Times New Roman" w:hAnsi="Times New Roman"/>
          <w:color w:val="auto"/>
          <w:sz w:val="28"/>
          <w:szCs w:val="28"/>
        </w:rPr>
        <w:t>3</w:t>
      </w:r>
      <w:r>
        <w:rPr>
          <w:rFonts w:ascii="Times New Roman" w:hAnsi="Times New Roman"/>
          <w:color w:val="auto"/>
          <w:sz w:val="28"/>
          <w:szCs w:val="28"/>
        </w:rPr>
        <w:t>. 202</w:t>
      </w:r>
      <w:r w:rsidR="00432D25">
        <w:rPr>
          <w:rFonts w:ascii="Times New Roman" w:hAnsi="Times New Roman"/>
          <w:color w:val="auto"/>
          <w:sz w:val="28"/>
          <w:szCs w:val="28"/>
        </w:rPr>
        <w:t>5</w:t>
      </w:r>
      <w:r>
        <w:rPr>
          <w:rFonts w:ascii="Times New Roman" w:hAnsi="Times New Roman"/>
          <w:color w:val="auto"/>
          <w:sz w:val="28"/>
          <w:szCs w:val="28"/>
        </w:rPr>
        <w:t xml:space="preserve"> ob 19.00 uri v dvorani župnišča</w:t>
      </w:r>
    </w:p>
    <w:p w14:paraId="13770002" w14:textId="4D5FCE02" w:rsidR="00441CB8" w:rsidRDefault="00000000">
      <w:pPr>
        <w:spacing w:after="160" w:line="259" w:lineRule="auto"/>
        <w:jc w:val="both"/>
        <w:rPr>
          <w:rFonts w:eastAsia="Calibri"/>
          <w:sz w:val="28"/>
          <w:szCs w:val="28"/>
        </w:rPr>
      </w:pPr>
      <w:r>
        <w:rPr>
          <w:rFonts w:eastAsia="Calibri"/>
          <w:b/>
          <w:bCs/>
          <w:sz w:val="28"/>
          <w:szCs w:val="28"/>
          <w:u w:val="single"/>
        </w:rPr>
        <w:t>Prisotni:</w:t>
      </w:r>
      <w:r>
        <w:rPr>
          <w:rFonts w:eastAsia="Calibri"/>
          <w:b/>
          <w:bCs/>
          <w:sz w:val="28"/>
          <w:szCs w:val="28"/>
        </w:rPr>
        <w:t xml:space="preserve"> </w:t>
      </w:r>
      <w:r w:rsidR="007C010F">
        <w:rPr>
          <w:rFonts w:eastAsia="Calibri"/>
          <w:b/>
          <w:bCs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župnik Janez Petrič, duhovni pomočnik Janez Celar, Tatjana Alič,  Edo Dolinar, Valentina Gantar,</w:t>
      </w:r>
      <w:r w:rsidR="00CF4ED3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>Mojca Treven, Marko Žust, Gvido Bokal, Andreja Kranjc, Miha Kavčič,</w:t>
      </w:r>
      <w:r w:rsidR="00986007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Krištof Treven, Marinka Jelovčan, </w:t>
      </w:r>
      <w:r w:rsidR="00586904">
        <w:rPr>
          <w:rFonts w:eastAsia="Calibri"/>
          <w:sz w:val="28"/>
          <w:szCs w:val="28"/>
        </w:rPr>
        <w:t>Jože Petrovčič</w:t>
      </w:r>
      <w:r w:rsidR="00F23843">
        <w:rPr>
          <w:rFonts w:eastAsia="Calibri"/>
          <w:sz w:val="28"/>
          <w:szCs w:val="28"/>
        </w:rPr>
        <w:t>, Helena Nagode</w:t>
      </w:r>
    </w:p>
    <w:p w14:paraId="5747FEDA" w14:textId="131DD885" w:rsidR="00441CB8" w:rsidRDefault="00000000">
      <w:pPr>
        <w:spacing w:after="160" w:line="259" w:lineRule="auto"/>
        <w:jc w:val="both"/>
        <w:rPr>
          <w:rFonts w:eastAsia="Calibri"/>
          <w:b/>
          <w:bCs/>
          <w:sz w:val="28"/>
          <w:szCs w:val="28"/>
        </w:rPr>
      </w:pPr>
      <w:r>
        <w:rPr>
          <w:rFonts w:eastAsia="Calibri"/>
          <w:b/>
          <w:bCs/>
          <w:sz w:val="28"/>
          <w:szCs w:val="28"/>
          <w:u w:val="single"/>
        </w:rPr>
        <w:t>Odsotni</w:t>
      </w:r>
      <w:r>
        <w:rPr>
          <w:rFonts w:eastAsia="Calibri"/>
          <w:b/>
          <w:bCs/>
          <w:sz w:val="28"/>
          <w:szCs w:val="28"/>
        </w:rPr>
        <w:t xml:space="preserve">: </w:t>
      </w:r>
      <w:r w:rsidR="00986007">
        <w:rPr>
          <w:rFonts w:eastAsia="Calibri"/>
          <w:sz w:val="28"/>
          <w:szCs w:val="28"/>
        </w:rPr>
        <w:t>Tone Klemenčič, Tone Kogovšek, Miha Kogovšek, Marija Buh</w:t>
      </w:r>
    </w:p>
    <w:p w14:paraId="6F5BA7AB" w14:textId="00B67C68" w:rsidR="00441CB8" w:rsidRDefault="00000000">
      <w:pPr>
        <w:pStyle w:val="Brezrazmikov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Dnevni red: </w:t>
      </w:r>
    </w:p>
    <w:p w14:paraId="14F3FEEB" w14:textId="77777777" w:rsidR="00432D25" w:rsidRDefault="00432D25" w:rsidP="00432D25">
      <w:pPr>
        <w:widowControl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left="941" w:hanging="357"/>
        <w:rPr>
          <w:rFonts w:ascii="Arial" w:hAnsi="Arial" w:cs="Arial"/>
          <w:b/>
          <w:bCs/>
          <w:color w:val="222222"/>
          <w:szCs w:val="24"/>
        </w:rPr>
      </w:pPr>
      <w:r>
        <w:rPr>
          <w:rFonts w:ascii="Arial" w:hAnsi="Arial" w:cs="Arial"/>
          <w:b/>
          <w:bCs/>
          <w:color w:val="222222"/>
          <w:szCs w:val="24"/>
        </w:rPr>
        <w:t>Uvodna molitev</w:t>
      </w:r>
    </w:p>
    <w:p w14:paraId="6F873E08" w14:textId="77777777" w:rsidR="00432D25" w:rsidRDefault="00432D25" w:rsidP="00432D25">
      <w:pPr>
        <w:widowControl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left="941" w:hanging="357"/>
        <w:rPr>
          <w:rFonts w:ascii="Arial" w:hAnsi="Arial" w:cs="Arial"/>
          <w:color w:val="222222"/>
          <w:szCs w:val="24"/>
        </w:rPr>
      </w:pPr>
      <w:r>
        <w:rPr>
          <w:rFonts w:ascii="Arial" w:hAnsi="Arial" w:cs="Arial"/>
          <w:b/>
          <w:bCs/>
          <w:color w:val="222222"/>
          <w:szCs w:val="24"/>
        </w:rPr>
        <w:t>Cerkveno leto do sredine maja</w:t>
      </w:r>
    </w:p>
    <w:p w14:paraId="3263AFBE" w14:textId="77777777" w:rsidR="00432D25" w:rsidRDefault="00432D25" w:rsidP="00432D25">
      <w:pPr>
        <w:widowControl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left="1434" w:hanging="357"/>
        <w:rPr>
          <w:rFonts w:ascii="Arial" w:hAnsi="Arial" w:cs="Arial"/>
          <w:color w:val="222222"/>
          <w:szCs w:val="24"/>
        </w:rPr>
      </w:pPr>
      <w:r>
        <w:rPr>
          <w:rFonts w:ascii="Arial" w:hAnsi="Arial" w:cs="Arial"/>
          <w:color w:val="222222"/>
          <w:szCs w:val="24"/>
        </w:rPr>
        <w:t>reden pregled maš in drugih dogodkov</w:t>
      </w:r>
    </w:p>
    <w:p w14:paraId="3559E929" w14:textId="77777777" w:rsidR="00432D25" w:rsidRDefault="00432D25" w:rsidP="00432D25">
      <w:pPr>
        <w:widowControl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left="1434" w:hanging="357"/>
        <w:rPr>
          <w:rFonts w:ascii="Arial" w:hAnsi="Arial" w:cs="Arial"/>
          <w:color w:val="222222"/>
          <w:szCs w:val="24"/>
        </w:rPr>
      </w:pPr>
      <w:r>
        <w:rPr>
          <w:rFonts w:ascii="Arial" w:hAnsi="Arial" w:cs="Arial"/>
          <w:color w:val="222222"/>
          <w:szCs w:val="24"/>
        </w:rPr>
        <w:t>križev pot po nedeljski maši</w:t>
      </w:r>
    </w:p>
    <w:p w14:paraId="55529B44" w14:textId="77777777" w:rsidR="00432D25" w:rsidRDefault="00432D25" w:rsidP="00432D25">
      <w:pPr>
        <w:widowControl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left="1434" w:hanging="357"/>
        <w:rPr>
          <w:rFonts w:ascii="Arial" w:hAnsi="Arial" w:cs="Arial"/>
          <w:color w:val="222222"/>
          <w:szCs w:val="24"/>
        </w:rPr>
      </w:pPr>
      <w:r>
        <w:rPr>
          <w:rFonts w:ascii="Arial" w:hAnsi="Arial" w:cs="Arial"/>
          <w:color w:val="222222"/>
          <w:szCs w:val="24"/>
        </w:rPr>
        <w:t>križev pot za člane ŽPS in ostale na eno od postnih nedelj popoldne</w:t>
      </w:r>
    </w:p>
    <w:p w14:paraId="5D1B6395" w14:textId="77777777" w:rsidR="00432D25" w:rsidRDefault="00432D25" w:rsidP="00432D25">
      <w:pPr>
        <w:widowControl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left="1434" w:hanging="357"/>
        <w:rPr>
          <w:rFonts w:ascii="Arial" w:hAnsi="Arial" w:cs="Arial"/>
          <w:color w:val="222222"/>
          <w:szCs w:val="24"/>
        </w:rPr>
      </w:pPr>
      <w:r>
        <w:rPr>
          <w:rFonts w:ascii="Arial" w:hAnsi="Arial" w:cs="Arial"/>
          <w:color w:val="222222"/>
          <w:szCs w:val="24"/>
        </w:rPr>
        <w:t>šmarnična pobožnost</w:t>
      </w:r>
    </w:p>
    <w:p w14:paraId="7EC829D6" w14:textId="77777777" w:rsidR="00432D25" w:rsidRPr="00AA7E93" w:rsidRDefault="00432D25" w:rsidP="00432D25">
      <w:pPr>
        <w:widowControl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left="1434" w:hanging="357"/>
        <w:rPr>
          <w:rFonts w:ascii="Arial" w:hAnsi="Arial" w:cs="Arial"/>
          <w:color w:val="222222"/>
          <w:szCs w:val="24"/>
        </w:rPr>
      </w:pPr>
      <w:r w:rsidRPr="00AA7E93">
        <w:rPr>
          <w:rFonts w:ascii="Arial" w:hAnsi="Arial" w:cs="Arial"/>
          <w:color w:val="222222"/>
          <w:szCs w:val="24"/>
        </w:rPr>
        <w:t xml:space="preserve">80. </w:t>
      </w:r>
      <w:r>
        <w:rPr>
          <w:rFonts w:ascii="Arial" w:hAnsi="Arial" w:cs="Arial"/>
          <w:color w:val="222222"/>
          <w:szCs w:val="24"/>
        </w:rPr>
        <w:t>ob</w:t>
      </w:r>
      <w:r w:rsidRPr="00AA7E93">
        <w:rPr>
          <w:rFonts w:ascii="Arial" w:hAnsi="Arial" w:cs="Arial"/>
          <w:color w:val="222222"/>
          <w:szCs w:val="24"/>
        </w:rPr>
        <w:t>letnica povojnih pobojev</w:t>
      </w:r>
    </w:p>
    <w:p w14:paraId="5FF9E75C" w14:textId="77777777" w:rsidR="00432D25" w:rsidRDefault="00432D25" w:rsidP="00432D25">
      <w:pPr>
        <w:widowControl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left="941" w:hanging="357"/>
        <w:rPr>
          <w:rFonts w:ascii="Arial" w:hAnsi="Arial" w:cs="Arial"/>
          <w:b/>
          <w:bCs/>
          <w:color w:val="222222"/>
          <w:szCs w:val="24"/>
        </w:rPr>
      </w:pPr>
      <w:r>
        <w:rPr>
          <w:rFonts w:ascii="Arial" w:hAnsi="Arial" w:cs="Arial"/>
          <w:b/>
          <w:bCs/>
          <w:color w:val="222222"/>
          <w:szCs w:val="24"/>
        </w:rPr>
        <w:t>Pregled po dejavnostih ŽPS:</w:t>
      </w:r>
    </w:p>
    <w:p w14:paraId="112D8E90" w14:textId="77777777" w:rsidR="00432D25" w:rsidRDefault="00432D25" w:rsidP="00432D25">
      <w:pPr>
        <w:widowControl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left="1434" w:hanging="357"/>
        <w:rPr>
          <w:rFonts w:ascii="Arial" w:hAnsi="Arial" w:cs="Arial"/>
          <w:b/>
          <w:bCs/>
          <w:i/>
          <w:iCs/>
          <w:color w:val="222222"/>
          <w:szCs w:val="24"/>
        </w:rPr>
      </w:pPr>
      <w:r>
        <w:rPr>
          <w:rFonts w:ascii="Arial" w:hAnsi="Arial" w:cs="Arial"/>
          <w:b/>
          <w:bCs/>
          <w:i/>
          <w:iCs/>
          <w:color w:val="222222"/>
          <w:szCs w:val="24"/>
        </w:rPr>
        <w:t>Molitev, oznanjevanje, bogoslužje</w:t>
      </w:r>
    </w:p>
    <w:p w14:paraId="1BC2F17F" w14:textId="77777777" w:rsidR="00432D25" w:rsidRDefault="00432D25" w:rsidP="00432D25">
      <w:pPr>
        <w:widowControl/>
        <w:numPr>
          <w:ilvl w:val="2"/>
          <w:numId w:val="11"/>
        </w:numPr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left="2154" w:hanging="357"/>
        <w:rPr>
          <w:rFonts w:ascii="Arial" w:hAnsi="Arial" w:cs="Arial"/>
          <w:color w:val="222222"/>
          <w:szCs w:val="24"/>
        </w:rPr>
      </w:pPr>
      <w:r>
        <w:rPr>
          <w:rFonts w:ascii="Arial" w:hAnsi="Arial" w:cs="Arial"/>
          <w:color w:val="222222"/>
          <w:szCs w:val="24"/>
        </w:rPr>
        <w:t>pomladansko srečanje za člane ŽPS v Ljubljani 15. marec</w:t>
      </w:r>
    </w:p>
    <w:p w14:paraId="20B75E0B" w14:textId="77777777" w:rsidR="00432D25" w:rsidRDefault="00432D25" w:rsidP="00432D25">
      <w:pPr>
        <w:widowControl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left="1434" w:hanging="357"/>
        <w:rPr>
          <w:rFonts w:ascii="Arial" w:hAnsi="Arial" w:cs="Arial"/>
          <w:b/>
          <w:bCs/>
          <w:i/>
          <w:iCs/>
          <w:color w:val="222222"/>
          <w:szCs w:val="24"/>
        </w:rPr>
      </w:pPr>
      <w:proofErr w:type="spellStart"/>
      <w:r>
        <w:rPr>
          <w:rFonts w:ascii="Arial" w:hAnsi="Arial" w:cs="Arial"/>
          <w:b/>
          <w:bCs/>
          <w:i/>
          <w:iCs/>
          <w:color w:val="222222"/>
          <w:szCs w:val="24"/>
        </w:rPr>
        <w:t>Kateheza</w:t>
      </w:r>
      <w:proofErr w:type="spellEnd"/>
    </w:p>
    <w:p w14:paraId="359F9BB9" w14:textId="77777777" w:rsidR="00432D25" w:rsidRPr="00493269" w:rsidRDefault="00432D25" w:rsidP="00432D25">
      <w:pPr>
        <w:widowControl/>
        <w:numPr>
          <w:ilvl w:val="2"/>
          <w:numId w:val="11"/>
        </w:numPr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left="2154" w:hanging="357"/>
        <w:rPr>
          <w:rFonts w:ascii="Arial" w:hAnsi="Arial" w:cs="Arial"/>
          <w:color w:val="222222"/>
          <w:szCs w:val="24"/>
        </w:rPr>
      </w:pPr>
      <w:r w:rsidRPr="00493269">
        <w:rPr>
          <w:rFonts w:ascii="Arial" w:hAnsi="Arial" w:cs="Arial"/>
          <w:color w:val="222222"/>
          <w:szCs w:val="24"/>
        </w:rPr>
        <w:t>prvo sveto obhajilo</w:t>
      </w:r>
    </w:p>
    <w:p w14:paraId="4725C5DF" w14:textId="77777777" w:rsidR="00432D25" w:rsidRDefault="00432D25" w:rsidP="00432D25">
      <w:pPr>
        <w:widowControl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left="1434" w:hanging="357"/>
        <w:rPr>
          <w:rFonts w:ascii="Arial" w:hAnsi="Arial" w:cs="Arial"/>
          <w:b/>
          <w:bCs/>
          <w:i/>
          <w:iCs/>
          <w:color w:val="222222"/>
          <w:szCs w:val="24"/>
        </w:rPr>
      </w:pPr>
      <w:r>
        <w:rPr>
          <w:rFonts w:ascii="Arial" w:hAnsi="Arial" w:cs="Arial"/>
          <w:b/>
          <w:bCs/>
          <w:i/>
          <w:iCs/>
          <w:color w:val="222222"/>
          <w:szCs w:val="24"/>
        </w:rPr>
        <w:t>Petje pri bogoslužju</w:t>
      </w:r>
    </w:p>
    <w:p w14:paraId="0F24E8A9" w14:textId="77777777" w:rsidR="00432D25" w:rsidRDefault="00432D25" w:rsidP="00432D25">
      <w:pPr>
        <w:widowControl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left="1434" w:hanging="357"/>
        <w:rPr>
          <w:rFonts w:ascii="Arial" w:hAnsi="Arial" w:cs="Arial"/>
          <w:b/>
          <w:bCs/>
          <w:i/>
          <w:iCs/>
          <w:color w:val="222222"/>
          <w:szCs w:val="24"/>
        </w:rPr>
      </w:pPr>
      <w:r>
        <w:rPr>
          <w:rFonts w:ascii="Arial" w:hAnsi="Arial" w:cs="Arial"/>
          <w:b/>
          <w:bCs/>
          <w:i/>
          <w:iCs/>
          <w:color w:val="222222"/>
          <w:szCs w:val="24"/>
        </w:rPr>
        <w:t>Mladina</w:t>
      </w:r>
    </w:p>
    <w:p w14:paraId="15FE5D69" w14:textId="77777777" w:rsidR="00432D25" w:rsidRDefault="00432D25" w:rsidP="00432D25">
      <w:pPr>
        <w:widowControl/>
        <w:numPr>
          <w:ilvl w:val="2"/>
          <w:numId w:val="11"/>
        </w:numPr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left="2160" w:hanging="360"/>
        <w:rPr>
          <w:rFonts w:ascii="Arial" w:hAnsi="Arial" w:cs="Arial"/>
          <w:color w:val="222222"/>
          <w:szCs w:val="24"/>
        </w:rPr>
      </w:pPr>
      <w:r>
        <w:rPr>
          <w:rFonts w:ascii="Arial" w:hAnsi="Arial" w:cs="Arial"/>
          <w:color w:val="222222"/>
          <w:szCs w:val="24"/>
        </w:rPr>
        <w:t>oratorij</w:t>
      </w:r>
    </w:p>
    <w:p w14:paraId="5A523998" w14:textId="77777777" w:rsidR="00432D25" w:rsidRDefault="00432D25" w:rsidP="00432D25">
      <w:pPr>
        <w:widowControl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left="1434" w:hanging="357"/>
        <w:rPr>
          <w:rFonts w:ascii="Arial" w:hAnsi="Arial" w:cs="Arial"/>
          <w:b/>
          <w:bCs/>
          <w:i/>
          <w:iCs/>
          <w:color w:val="222222"/>
          <w:szCs w:val="24"/>
        </w:rPr>
      </w:pPr>
      <w:r>
        <w:rPr>
          <w:rFonts w:ascii="Arial" w:hAnsi="Arial" w:cs="Arial"/>
          <w:b/>
          <w:bCs/>
          <w:i/>
          <w:iCs/>
          <w:color w:val="222222"/>
          <w:szCs w:val="24"/>
        </w:rPr>
        <w:t>Praznovanja, druženje, čiščenje, krašenje</w:t>
      </w:r>
    </w:p>
    <w:p w14:paraId="1F785BC1" w14:textId="77777777" w:rsidR="00432D25" w:rsidRDefault="00432D25" w:rsidP="00432D25">
      <w:pPr>
        <w:widowControl/>
        <w:numPr>
          <w:ilvl w:val="2"/>
          <w:numId w:val="11"/>
        </w:numPr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left="2160" w:hanging="360"/>
        <w:rPr>
          <w:rFonts w:ascii="Arial" w:hAnsi="Arial" w:cs="Arial"/>
          <w:color w:val="222222"/>
          <w:szCs w:val="24"/>
        </w:rPr>
      </w:pPr>
      <w:r>
        <w:rPr>
          <w:rFonts w:ascii="Arial" w:hAnsi="Arial" w:cs="Arial"/>
          <w:color w:val="222222"/>
          <w:szCs w:val="24"/>
        </w:rPr>
        <w:t xml:space="preserve">pomladanski romarski shod združen z blagoslovom obnovljenega župnišča </w:t>
      </w:r>
    </w:p>
    <w:p w14:paraId="2EAE1B21" w14:textId="51AB0155" w:rsidR="00432D25" w:rsidRDefault="00432D25" w:rsidP="00432D25">
      <w:pPr>
        <w:widowControl/>
        <w:numPr>
          <w:ilvl w:val="2"/>
          <w:numId w:val="11"/>
        </w:numPr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left="2160" w:hanging="360"/>
        <w:rPr>
          <w:rFonts w:ascii="Arial" w:hAnsi="Arial" w:cs="Arial"/>
          <w:color w:val="222222"/>
          <w:szCs w:val="24"/>
        </w:rPr>
      </w:pPr>
      <w:r>
        <w:rPr>
          <w:rFonts w:ascii="Arial" w:hAnsi="Arial" w:cs="Arial"/>
          <w:color w:val="222222"/>
          <w:szCs w:val="24"/>
        </w:rPr>
        <w:t>župnijsko romanje</w:t>
      </w:r>
    </w:p>
    <w:p w14:paraId="6764C54A" w14:textId="77777777" w:rsidR="00432D25" w:rsidRDefault="00432D25" w:rsidP="00432D25">
      <w:pPr>
        <w:widowControl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left="1434" w:hanging="357"/>
        <w:rPr>
          <w:rFonts w:ascii="Arial" w:hAnsi="Arial" w:cs="Arial"/>
          <w:b/>
          <w:bCs/>
          <w:i/>
          <w:iCs/>
          <w:color w:val="222222"/>
          <w:szCs w:val="24"/>
        </w:rPr>
      </w:pPr>
      <w:r>
        <w:rPr>
          <w:rFonts w:ascii="Arial" w:hAnsi="Arial" w:cs="Arial"/>
          <w:b/>
          <w:bCs/>
          <w:i/>
          <w:iCs/>
          <w:color w:val="222222"/>
          <w:szCs w:val="24"/>
        </w:rPr>
        <w:t>Dobrodelna-karitativna dejavnost</w:t>
      </w:r>
    </w:p>
    <w:p w14:paraId="1FF1A158" w14:textId="77777777" w:rsidR="00432D25" w:rsidRDefault="00432D25" w:rsidP="00432D25">
      <w:pPr>
        <w:widowControl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left="1434" w:hanging="357"/>
        <w:rPr>
          <w:rFonts w:ascii="Arial" w:hAnsi="Arial" w:cs="Arial"/>
          <w:b/>
          <w:bCs/>
          <w:i/>
          <w:iCs/>
          <w:color w:val="222222"/>
          <w:szCs w:val="24"/>
        </w:rPr>
      </w:pPr>
      <w:r>
        <w:rPr>
          <w:rFonts w:ascii="Arial" w:hAnsi="Arial" w:cs="Arial"/>
          <w:b/>
          <w:bCs/>
          <w:i/>
          <w:iCs/>
          <w:color w:val="222222"/>
          <w:szCs w:val="24"/>
        </w:rPr>
        <w:t xml:space="preserve">Gospodarstvo: </w:t>
      </w:r>
    </w:p>
    <w:p w14:paraId="13C7714E" w14:textId="77777777" w:rsidR="00432D25" w:rsidRDefault="00432D25" w:rsidP="00432D25">
      <w:pPr>
        <w:widowControl/>
        <w:numPr>
          <w:ilvl w:val="2"/>
          <w:numId w:val="11"/>
        </w:numPr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left="2154" w:hanging="357"/>
        <w:rPr>
          <w:rFonts w:ascii="Arial" w:hAnsi="Arial" w:cs="Arial"/>
          <w:color w:val="222222"/>
          <w:szCs w:val="24"/>
        </w:rPr>
      </w:pPr>
      <w:r>
        <w:rPr>
          <w:rFonts w:ascii="Arial" w:hAnsi="Arial" w:cs="Arial"/>
          <w:color w:val="222222"/>
          <w:szCs w:val="24"/>
        </w:rPr>
        <w:t>Zaključek obnove župnišča (cokel; zid dvorane; ureditev okolice župnišča</w:t>
      </w:r>
    </w:p>
    <w:p w14:paraId="655289FC" w14:textId="77777777" w:rsidR="00432D25" w:rsidRDefault="00432D25" w:rsidP="00432D25">
      <w:pPr>
        <w:widowControl/>
        <w:numPr>
          <w:ilvl w:val="2"/>
          <w:numId w:val="11"/>
        </w:numPr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left="2154" w:hanging="357"/>
        <w:rPr>
          <w:rFonts w:ascii="Arial" w:hAnsi="Arial" w:cs="Arial"/>
          <w:color w:val="222222"/>
          <w:szCs w:val="24"/>
        </w:rPr>
      </w:pPr>
      <w:r>
        <w:rPr>
          <w:rFonts w:ascii="Arial" w:hAnsi="Arial" w:cs="Arial"/>
          <w:color w:val="222222"/>
          <w:szCs w:val="24"/>
        </w:rPr>
        <w:t>Nova spovednica</w:t>
      </w:r>
    </w:p>
    <w:p w14:paraId="2A8481C8" w14:textId="77777777" w:rsidR="00432D25" w:rsidRDefault="00432D25" w:rsidP="00432D25">
      <w:pPr>
        <w:widowControl/>
        <w:numPr>
          <w:ilvl w:val="2"/>
          <w:numId w:val="11"/>
        </w:numPr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left="2154" w:hanging="357"/>
        <w:rPr>
          <w:rFonts w:ascii="Arial" w:hAnsi="Arial" w:cs="Arial"/>
          <w:color w:val="222222"/>
          <w:szCs w:val="24"/>
        </w:rPr>
      </w:pPr>
      <w:r>
        <w:rPr>
          <w:rFonts w:ascii="Arial" w:hAnsi="Arial" w:cs="Arial"/>
          <w:color w:val="222222"/>
          <w:szCs w:val="24"/>
        </w:rPr>
        <w:t>Obnova strehe na mežniji v Hlevnem vrhu</w:t>
      </w:r>
    </w:p>
    <w:p w14:paraId="3873AB73" w14:textId="77777777" w:rsidR="00432D25" w:rsidRDefault="00432D25" w:rsidP="00432D25">
      <w:pPr>
        <w:widowControl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solid" w:color="FFFFFF" w:fill="auto"/>
        <w:ind w:left="941" w:hanging="357"/>
        <w:rPr>
          <w:rFonts w:ascii="Arial" w:hAnsi="Arial" w:cs="Arial"/>
          <w:color w:val="222222"/>
          <w:szCs w:val="24"/>
        </w:rPr>
      </w:pPr>
      <w:r>
        <w:rPr>
          <w:rFonts w:ascii="Arial" w:hAnsi="Arial" w:cs="Arial"/>
          <w:b/>
          <w:bCs/>
          <w:color w:val="222222"/>
          <w:szCs w:val="24"/>
        </w:rPr>
        <w:t>Razno</w:t>
      </w:r>
    </w:p>
    <w:p w14:paraId="73CF509C" w14:textId="73545EAA" w:rsidR="007C010F" w:rsidRDefault="007C010F">
      <w:pPr>
        <w:pStyle w:val="Brezrazmikov"/>
        <w:rPr>
          <w:rFonts w:ascii="Times New Roman" w:hAnsi="Times New Roman" w:cs="Times New Roman"/>
          <w:sz w:val="28"/>
          <w:szCs w:val="28"/>
        </w:rPr>
      </w:pPr>
    </w:p>
    <w:p w14:paraId="72EBA475" w14:textId="77777777" w:rsidR="007C010F" w:rsidRDefault="007C010F">
      <w:pPr>
        <w:pStyle w:val="Brezrazmikov"/>
        <w:rPr>
          <w:rFonts w:ascii="Times New Roman" w:hAnsi="Times New Roman" w:cs="Times New Roman"/>
          <w:sz w:val="28"/>
          <w:szCs w:val="28"/>
        </w:rPr>
      </w:pPr>
    </w:p>
    <w:p w14:paraId="5D7F2E1A" w14:textId="77777777" w:rsidR="00432D25" w:rsidRDefault="00432D25">
      <w:pPr>
        <w:pStyle w:val="Brezrazmikov"/>
        <w:rPr>
          <w:rFonts w:ascii="Times New Roman" w:hAnsi="Times New Roman" w:cs="Times New Roman"/>
          <w:sz w:val="28"/>
          <w:szCs w:val="28"/>
        </w:rPr>
      </w:pPr>
    </w:p>
    <w:p w14:paraId="0D217A24" w14:textId="77777777" w:rsidR="00432D25" w:rsidRDefault="00432D25">
      <w:pPr>
        <w:pStyle w:val="Brezrazmikov"/>
        <w:rPr>
          <w:rFonts w:ascii="Times New Roman" w:hAnsi="Times New Roman" w:cs="Times New Roman"/>
          <w:sz w:val="28"/>
          <w:szCs w:val="28"/>
        </w:rPr>
      </w:pPr>
    </w:p>
    <w:p w14:paraId="2F517C39" w14:textId="77777777" w:rsidR="00432D25" w:rsidRDefault="00432D25">
      <w:pPr>
        <w:pStyle w:val="Brezrazmikov"/>
        <w:rPr>
          <w:rFonts w:ascii="Times New Roman" w:hAnsi="Times New Roman" w:cs="Times New Roman"/>
          <w:sz w:val="28"/>
          <w:szCs w:val="28"/>
        </w:rPr>
      </w:pPr>
    </w:p>
    <w:p w14:paraId="6DB67109" w14:textId="77777777" w:rsidR="00432D25" w:rsidRDefault="00432D25">
      <w:pPr>
        <w:pStyle w:val="Brezrazmikov"/>
        <w:rPr>
          <w:rFonts w:ascii="Times New Roman" w:hAnsi="Times New Roman" w:cs="Times New Roman"/>
          <w:sz w:val="28"/>
          <w:szCs w:val="28"/>
        </w:rPr>
      </w:pPr>
    </w:p>
    <w:p w14:paraId="32EC9C16" w14:textId="77777777" w:rsidR="00432D25" w:rsidRDefault="00432D25">
      <w:pPr>
        <w:pStyle w:val="Brezrazmikov"/>
        <w:rPr>
          <w:rFonts w:ascii="Times New Roman" w:hAnsi="Times New Roman" w:cs="Times New Roman"/>
          <w:sz w:val="28"/>
          <w:szCs w:val="28"/>
        </w:rPr>
      </w:pPr>
    </w:p>
    <w:p w14:paraId="64F6447D" w14:textId="77777777" w:rsidR="00432D25" w:rsidRDefault="00432D25">
      <w:pPr>
        <w:pStyle w:val="Brezrazmikov"/>
        <w:rPr>
          <w:rFonts w:ascii="Times New Roman" w:hAnsi="Times New Roman" w:cs="Times New Roman"/>
          <w:sz w:val="28"/>
          <w:szCs w:val="28"/>
        </w:rPr>
      </w:pPr>
    </w:p>
    <w:p w14:paraId="795C357A" w14:textId="77777777" w:rsidR="00432D25" w:rsidRDefault="00432D25">
      <w:pPr>
        <w:pStyle w:val="Brezrazmikov"/>
        <w:rPr>
          <w:rFonts w:ascii="Times New Roman" w:hAnsi="Times New Roman" w:cs="Times New Roman"/>
          <w:sz w:val="28"/>
          <w:szCs w:val="28"/>
        </w:rPr>
      </w:pPr>
    </w:p>
    <w:p w14:paraId="535FEAA8" w14:textId="77777777" w:rsidR="00986007" w:rsidRDefault="00986007">
      <w:pPr>
        <w:rPr>
          <w:rFonts w:eastAsia="Calibri"/>
          <w:bCs/>
          <w:sz w:val="28"/>
          <w:szCs w:val="28"/>
          <w:u w:val="single"/>
          <w:lang w:eastAsia="en-US"/>
        </w:rPr>
      </w:pPr>
      <w:r>
        <w:rPr>
          <w:bCs/>
          <w:sz w:val="28"/>
          <w:szCs w:val="28"/>
          <w:u w:val="single"/>
        </w:rPr>
        <w:br w:type="page"/>
      </w:r>
    </w:p>
    <w:p w14:paraId="740CFE80" w14:textId="2EAA392B" w:rsidR="00432D25" w:rsidRDefault="00432D25" w:rsidP="00432D25">
      <w:pPr>
        <w:pStyle w:val="Brezrazmikov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lastRenderedPageBreak/>
        <w:t>K 3. točki</w:t>
      </w:r>
    </w:p>
    <w:p w14:paraId="7FE5E052" w14:textId="77777777" w:rsidR="00432D25" w:rsidRDefault="00432D25">
      <w:pPr>
        <w:pStyle w:val="Brezrazmikov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3"/>
        <w:gridCol w:w="1164"/>
        <w:gridCol w:w="6107"/>
      </w:tblGrid>
      <w:tr w:rsidR="0094013E" w14:paraId="3BF643D6" w14:textId="77777777" w:rsidTr="00B31390">
        <w:trPr>
          <w:cantSplit/>
          <w:trHeight w:hRule="exact" w:val="454"/>
        </w:trPr>
        <w:tc>
          <w:tcPr>
            <w:tcW w:w="2783" w:type="dxa"/>
            <w:shd w:val="clear" w:color="auto" w:fill="auto"/>
            <w:vAlign w:val="center"/>
          </w:tcPr>
          <w:p w14:paraId="433F7276" w14:textId="73381CCA" w:rsidR="0094013E" w:rsidRPr="005B7FE8" w:rsidRDefault="00000000" w:rsidP="00035117">
            <w:pPr>
              <w:rPr>
                <w:b/>
                <w:bCs/>
              </w:rPr>
            </w:pPr>
            <w:r>
              <w:br w:type="page"/>
            </w:r>
            <w:r w:rsidR="0094013E">
              <w:rPr>
                <w:b/>
              </w:rPr>
              <w:t xml:space="preserve">Petek, </w:t>
            </w:r>
            <w:r w:rsidR="00432D25">
              <w:rPr>
                <w:b/>
              </w:rPr>
              <w:t>8</w:t>
            </w:r>
            <w:r w:rsidR="0094013E">
              <w:rPr>
                <w:b/>
              </w:rPr>
              <w:t xml:space="preserve">. marec 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74170091" w14:textId="3130CFCC" w:rsidR="0094013E" w:rsidRPr="005B7FE8" w:rsidRDefault="0094013E" w:rsidP="00035117">
            <w:pPr>
              <w:jc w:val="center"/>
              <w:rPr>
                <w:b/>
              </w:rPr>
            </w:pPr>
            <w:r w:rsidRPr="005B7FE8">
              <w:rPr>
                <w:b/>
              </w:rPr>
              <w:t>1</w:t>
            </w:r>
            <w:r>
              <w:rPr>
                <w:b/>
              </w:rPr>
              <w:t>7</w:t>
            </w:r>
            <w:r w:rsidRPr="005B7FE8">
              <w:rPr>
                <w:b/>
              </w:rPr>
              <w:t>.00</w:t>
            </w:r>
          </w:p>
        </w:tc>
        <w:tc>
          <w:tcPr>
            <w:tcW w:w="6107" w:type="dxa"/>
            <w:shd w:val="clear" w:color="auto" w:fill="auto"/>
            <w:vAlign w:val="center"/>
          </w:tcPr>
          <w:p w14:paraId="317DA380" w14:textId="28AB7352" w:rsidR="0094013E" w:rsidRPr="0094013E" w:rsidRDefault="0094013E" w:rsidP="00035117">
            <w:pPr>
              <w:rPr>
                <w:b/>
                <w:bCs/>
              </w:rPr>
            </w:pPr>
            <w:r w:rsidRPr="0094013E">
              <w:rPr>
                <w:b/>
                <w:bCs/>
              </w:rPr>
              <w:t>Pobožnost prvega petka</w:t>
            </w:r>
          </w:p>
        </w:tc>
      </w:tr>
      <w:tr w:rsidR="00432D25" w14:paraId="73EF5FBC" w14:textId="77777777" w:rsidTr="00B31390">
        <w:trPr>
          <w:cantSplit/>
          <w:trHeight w:hRule="exact" w:val="680"/>
        </w:trPr>
        <w:tc>
          <w:tcPr>
            <w:tcW w:w="2783" w:type="dxa"/>
            <w:shd w:val="clear" w:color="auto" w:fill="auto"/>
            <w:vAlign w:val="center"/>
          </w:tcPr>
          <w:p w14:paraId="71953684" w14:textId="76DD6C16" w:rsidR="00432D25" w:rsidRPr="005B7FE8" w:rsidRDefault="00432D25" w:rsidP="00035117">
            <w:pPr>
              <w:rPr>
                <w:b/>
                <w:bCs/>
              </w:rPr>
            </w:pPr>
            <w:r>
              <w:rPr>
                <w:b/>
              </w:rPr>
              <w:t>Nedelja, 16, marec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045954A0" w14:textId="28D670C6" w:rsidR="00432D25" w:rsidRPr="005B7FE8" w:rsidRDefault="00432D25" w:rsidP="00035117">
            <w:pPr>
              <w:jc w:val="center"/>
              <w:rPr>
                <w:b/>
              </w:rPr>
            </w:pPr>
            <w:r>
              <w:rPr>
                <w:b/>
              </w:rPr>
              <w:t>9.00</w:t>
            </w:r>
          </w:p>
        </w:tc>
        <w:tc>
          <w:tcPr>
            <w:tcW w:w="6107" w:type="dxa"/>
            <w:shd w:val="clear" w:color="auto" w:fill="auto"/>
            <w:vAlign w:val="center"/>
          </w:tcPr>
          <w:p w14:paraId="72103C8A" w14:textId="00A529D8" w:rsidR="00432D25" w:rsidRDefault="00432D25" w:rsidP="00035117">
            <w:r w:rsidRPr="0094013E">
              <w:rPr>
                <w:b/>
                <w:bCs/>
              </w:rPr>
              <w:t>Papeška nedelja, zahvalna pesem;</w:t>
            </w:r>
            <w:r>
              <w:rPr>
                <w:b/>
                <w:bCs/>
              </w:rPr>
              <w:t xml:space="preserve"> </w:t>
            </w:r>
            <w:r w:rsidRPr="0094013E">
              <w:rPr>
                <w:b/>
                <w:bCs/>
              </w:rPr>
              <w:t>Redno mesečno darovanje za cerkev</w:t>
            </w:r>
          </w:p>
        </w:tc>
      </w:tr>
      <w:tr w:rsidR="00432D25" w14:paraId="640B8ACE" w14:textId="77777777" w:rsidTr="00B31390">
        <w:trPr>
          <w:cantSplit/>
          <w:trHeight w:hRule="exact" w:val="680"/>
        </w:trPr>
        <w:tc>
          <w:tcPr>
            <w:tcW w:w="2783" w:type="dxa"/>
            <w:shd w:val="clear" w:color="auto" w:fill="auto"/>
            <w:vAlign w:val="center"/>
          </w:tcPr>
          <w:p w14:paraId="413894D3" w14:textId="2B6A24C2" w:rsidR="00432D25" w:rsidRPr="00E2697F" w:rsidRDefault="00432D25" w:rsidP="00035117">
            <w:pPr>
              <w:rPr>
                <w:b/>
              </w:rPr>
            </w:pPr>
            <w:r>
              <w:rPr>
                <w:b/>
                <w:bCs/>
              </w:rPr>
              <w:t>Sreda</w:t>
            </w:r>
            <w:r w:rsidRPr="0094013E">
              <w:rPr>
                <w:b/>
                <w:bCs/>
              </w:rPr>
              <w:t>, 19. marec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32B2414A" w14:textId="68E1AB63" w:rsidR="00432D25" w:rsidRPr="00E2697F" w:rsidRDefault="00F23843" w:rsidP="00035117">
            <w:pPr>
              <w:jc w:val="center"/>
              <w:rPr>
                <w:b/>
                <w:bCs/>
              </w:rPr>
            </w:pPr>
            <w:r w:rsidRPr="00905D55">
              <w:rPr>
                <w:b/>
                <w:bCs/>
                <w:highlight w:val="yellow"/>
              </w:rPr>
              <w:t>18</w:t>
            </w:r>
            <w:r w:rsidR="00432D25" w:rsidRPr="00905D55">
              <w:rPr>
                <w:b/>
                <w:bCs/>
                <w:highlight w:val="yellow"/>
              </w:rPr>
              <w:t>.00</w:t>
            </w:r>
          </w:p>
        </w:tc>
        <w:tc>
          <w:tcPr>
            <w:tcW w:w="6107" w:type="dxa"/>
            <w:shd w:val="clear" w:color="auto" w:fill="auto"/>
            <w:vAlign w:val="center"/>
          </w:tcPr>
          <w:p w14:paraId="7B7F772A" w14:textId="394300F4" w:rsidR="00432D25" w:rsidRDefault="00432D25" w:rsidP="006F2AF9">
            <w:r>
              <w:rPr>
                <w:b/>
                <w:bCs/>
              </w:rPr>
              <w:t xml:space="preserve">Sveta maša, praznik </w:t>
            </w:r>
            <w:r w:rsidRPr="0094013E">
              <w:rPr>
                <w:b/>
                <w:bCs/>
              </w:rPr>
              <w:t>Sv. Jožef</w:t>
            </w:r>
          </w:p>
        </w:tc>
      </w:tr>
      <w:tr w:rsidR="00432D25" w:rsidRPr="0094013E" w14:paraId="0E53AAA5" w14:textId="77777777" w:rsidTr="00B31390">
        <w:trPr>
          <w:cantSplit/>
          <w:trHeight w:hRule="exact" w:val="553"/>
        </w:trPr>
        <w:tc>
          <w:tcPr>
            <w:tcW w:w="2783" w:type="dxa"/>
            <w:shd w:val="clear" w:color="auto" w:fill="auto"/>
            <w:vAlign w:val="center"/>
          </w:tcPr>
          <w:p w14:paraId="29D8E71D" w14:textId="0A4A0FE1" w:rsidR="00432D25" w:rsidRPr="0094013E" w:rsidRDefault="00432D25" w:rsidP="00035117">
            <w:pPr>
              <w:rPr>
                <w:b/>
                <w:bCs/>
              </w:rPr>
            </w:pPr>
            <w:r>
              <w:rPr>
                <w:b/>
                <w:bCs/>
              </w:rPr>
              <w:t>Torek</w:t>
            </w:r>
            <w:r w:rsidRPr="0094013E">
              <w:rPr>
                <w:b/>
                <w:bCs/>
              </w:rPr>
              <w:t>, 2</w:t>
            </w:r>
            <w:r>
              <w:rPr>
                <w:b/>
                <w:bCs/>
              </w:rPr>
              <w:t>5</w:t>
            </w:r>
            <w:r w:rsidRPr="0094013E">
              <w:rPr>
                <w:b/>
                <w:bCs/>
              </w:rPr>
              <w:t>. marec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01271B0E" w14:textId="1B8290EA" w:rsidR="00432D25" w:rsidRPr="0094013E" w:rsidRDefault="00432D25" w:rsidP="00035117">
            <w:pPr>
              <w:jc w:val="center"/>
              <w:rPr>
                <w:b/>
                <w:bCs/>
              </w:rPr>
            </w:pPr>
            <w:r w:rsidRPr="00905D55">
              <w:rPr>
                <w:b/>
                <w:bCs/>
                <w:highlight w:val="yellow"/>
              </w:rPr>
              <w:t>1</w:t>
            </w:r>
            <w:r w:rsidR="00F23843" w:rsidRPr="00905D55">
              <w:rPr>
                <w:b/>
                <w:bCs/>
                <w:highlight w:val="yellow"/>
              </w:rPr>
              <w:t>8</w:t>
            </w:r>
            <w:r w:rsidRPr="00905D55">
              <w:rPr>
                <w:b/>
                <w:bCs/>
                <w:highlight w:val="yellow"/>
              </w:rPr>
              <w:t>.00</w:t>
            </w:r>
          </w:p>
        </w:tc>
        <w:tc>
          <w:tcPr>
            <w:tcW w:w="6107" w:type="dxa"/>
            <w:shd w:val="clear" w:color="auto" w:fill="auto"/>
            <w:vAlign w:val="center"/>
          </w:tcPr>
          <w:p w14:paraId="5445A18E" w14:textId="374E955A" w:rsidR="00432D25" w:rsidRPr="0094013E" w:rsidRDefault="00432D25" w:rsidP="00035117">
            <w:pPr>
              <w:rPr>
                <w:b/>
                <w:bCs/>
              </w:rPr>
            </w:pPr>
            <w:r>
              <w:rPr>
                <w:b/>
                <w:bCs/>
              </w:rPr>
              <w:t>Marijino oznanjenje</w:t>
            </w:r>
          </w:p>
        </w:tc>
      </w:tr>
      <w:tr w:rsidR="007C59EF" w:rsidRPr="0094013E" w14:paraId="6C8AD5E0" w14:textId="77777777" w:rsidTr="00B31390">
        <w:trPr>
          <w:cantSplit/>
          <w:trHeight w:hRule="exact" w:val="561"/>
        </w:trPr>
        <w:tc>
          <w:tcPr>
            <w:tcW w:w="2783" w:type="dxa"/>
            <w:shd w:val="clear" w:color="auto" w:fill="auto"/>
            <w:vAlign w:val="center"/>
          </w:tcPr>
          <w:p w14:paraId="16FA8718" w14:textId="49DBFB7B" w:rsidR="007C59EF" w:rsidRDefault="007C59EF" w:rsidP="007C59EF">
            <w:pPr>
              <w:rPr>
                <w:b/>
                <w:bCs/>
              </w:rPr>
            </w:pPr>
            <w:r>
              <w:rPr>
                <w:b/>
                <w:bCs/>
              </w:rPr>
              <w:t>Sobota, 4. april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241D5134" w14:textId="4D334AA8" w:rsidR="007C59EF" w:rsidRDefault="007C59EF" w:rsidP="007C59EF">
            <w:pPr>
              <w:jc w:val="center"/>
              <w:rPr>
                <w:b/>
              </w:rPr>
            </w:pPr>
            <w:r>
              <w:rPr>
                <w:b/>
              </w:rPr>
              <w:t>19.00</w:t>
            </w:r>
          </w:p>
        </w:tc>
        <w:tc>
          <w:tcPr>
            <w:tcW w:w="6107" w:type="dxa"/>
            <w:shd w:val="clear" w:color="auto" w:fill="auto"/>
            <w:vAlign w:val="center"/>
          </w:tcPr>
          <w:p w14:paraId="13C0F52F" w14:textId="5F3346E3" w:rsidR="007C59EF" w:rsidRDefault="007C59EF" w:rsidP="007C59EF">
            <w:pPr>
              <w:rPr>
                <w:b/>
                <w:bCs/>
              </w:rPr>
            </w:pPr>
            <w:r>
              <w:rPr>
                <w:b/>
                <w:bCs/>
              </w:rPr>
              <w:t>Pobožnost prvega petka</w:t>
            </w:r>
          </w:p>
        </w:tc>
      </w:tr>
      <w:tr w:rsidR="007C59EF" w:rsidRPr="0094013E" w14:paraId="3B01D637" w14:textId="77777777" w:rsidTr="00B31390">
        <w:trPr>
          <w:cantSplit/>
          <w:trHeight w:hRule="exact" w:val="561"/>
        </w:trPr>
        <w:tc>
          <w:tcPr>
            <w:tcW w:w="2783" w:type="dxa"/>
            <w:shd w:val="clear" w:color="auto" w:fill="auto"/>
            <w:vAlign w:val="center"/>
          </w:tcPr>
          <w:p w14:paraId="663BCD9C" w14:textId="3D409EAB" w:rsidR="007C59EF" w:rsidRDefault="007C59EF" w:rsidP="007C59EF">
            <w:pPr>
              <w:rPr>
                <w:b/>
              </w:rPr>
            </w:pPr>
            <w:r>
              <w:rPr>
                <w:b/>
                <w:bCs/>
              </w:rPr>
              <w:t>Sobota, 5. april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1F4BD156" w14:textId="7313D970" w:rsidR="007C59EF" w:rsidRDefault="007C59EF" w:rsidP="007C59EF">
            <w:pPr>
              <w:jc w:val="center"/>
              <w:rPr>
                <w:b/>
                <w:bCs/>
              </w:rPr>
            </w:pPr>
            <w:r>
              <w:rPr>
                <w:b/>
              </w:rPr>
              <w:t>9.00</w:t>
            </w:r>
          </w:p>
        </w:tc>
        <w:tc>
          <w:tcPr>
            <w:tcW w:w="6107" w:type="dxa"/>
            <w:shd w:val="clear" w:color="auto" w:fill="auto"/>
            <w:vAlign w:val="center"/>
          </w:tcPr>
          <w:p w14:paraId="3AAA86CA" w14:textId="5B899D4A" w:rsidR="007C59EF" w:rsidRDefault="007C59EF" w:rsidP="007C59EF">
            <w:pPr>
              <w:rPr>
                <w:b/>
                <w:bCs/>
              </w:rPr>
            </w:pPr>
            <w:r>
              <w:rPr>
                <w:b/>
                <w:bCs/>
              </w:rPr>
              <w:t>S</w:t>
            </w:r>
            <w:r w:rsidRPr="0094013E">
              <w:rPr>
                <w:b/>
                <w:bCs/>
              </w:rPr>
              <w:t>veta maša namesto verouka / v Rovtah celodnevno češčenje</w:t>
            </w:r>
            <w:r>
              <w:rPr>
                <w:b/>
                <w:bCs/>
              </w:rPr>
              <w:t xml:space="preserve">; </w:t>
            </w:r>
            <w:r w:rsidRPr="0094013E">
              <w:rPr>
                <w:b/>
                <w:bCs/>
              </w:rPr>
              <w:t>mašuje g. Janez Celar</w:t>
            </w:r>
          </w:p>
        </w:tc>
      </w:tr>
      <w:tr w:rsidR="007C59EF" w:rsidRPr="0094013E" w14:paraId="36C1A347" w14:textId="77777777" w:rsidTr="00B31390">
        <w:trPr>
          <w:cantSplit/>
          <w:trHeight w:hRule="exact" w:val="561"/>
        </w:trPr>
        <w:tc>
          <w:tcPr>
            <w:tcW w:w="2783" w:type="dxa"/>
            <w:shd w:val="clear" w:color="auto" w:fill="auto"/>
            <w:vAlign w:val="center"/>
          </w:tcPr>
          <w:p w14:paraId="0E4EF818" w14:textId="260FC2FE" w:rsidR="007C59EF" w:rsidRDefault="007C59EF" w:rsidP="007C59EF">
            <w:pPr>
              <w:rPr>
                <w:b/>
              </w:rPr>
            </w:pPr>
            <w:r>
              <w:rPr>
                <w:b/>
              </w:rPr>
              <w:t>Nedelja, 6. april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06906A44" w14:textId="26CE3E8B" w:rsidR="007C59EF" w:rsidRDefault="007C59EF" w:rsidP="007C59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9.00</w:t>
            </w:r>
          </w:p>
        </w:tc>
        <w:tc>
          <w:tcPr>
            <w:tcW w:w="6107" w:type="dxa"/>
            <w:shd w:val="clear" w:color="auto" w:fill="auto"/>
            <w:vAlign w:val="center"/>
          </w:tcPr>
          <w:p w14:paraId="6D49795C" w14:textId="69BF06B9" w:rsidR="007C59EF" w:rsidRPr="00B20A5F" w:rsidRDefault="007C59EF" w:rsidP="007C59EF">
            <w:pPr>
              <w:rPr>
                <w:b/>
                <w:bCs/>
              </w:rPr>
            </w:pPr>
            <w:r>
              <w:rPr>
                <w:b/>
                <w:bCs/>
              </w:rPr>
              <w:t>Tiha</w:t>
            </w:r>
            <w:r w:rsidRPr="00B20A5F">
              <w:rPr>
                <w:b/>
                <w:bCs/>
              </w:rPr>
              <w:t xml:space="preserve"> nedelja</w:t>
            </w:r>
            <w:r>
              <w:rPr>
                <w:b/>
                <w:bCs/>
              </w:rPr>
              <w:t>; med in po maši priložnost za sveto spoved</w:t>
            </w:r>
          </w:p>
        </w:tc>
      </w:tr>
      <w:tr w:rsidR="007C59EF" w:rsidRPr="0094013E" w14:paraId="5E7C46C0" w14:textId="77777777" w:rsidTr="00B31390">
        <w:trPr>
          <w:cantSplit/>
          <w:trHeight w:hRule="exact" w:val="680"/>
        </w:trPr>
        <w:tc>
          <w:tcPr>
            <w:tcW w:w="2783" w:type="dxa"/>
            <w:shd w:val="clear" w:color="auto" w:fill="auto"/>
            <w:vAlign w:val="center"/>
          </w:tcPr>
          <w:p w14:paraId="12E5DAE0" w14:textId="39F9073A" w:rsidR="007C59EF" w:rsidRDefault="007C59EF" w:rsidP="007C59EF">
            <w:pPr>
              <w:rPr>
                <w:b/>
              </w:rPr>
            </w:pPr>
            <w:r>
              <w:rPr>
                <w:b/>
              </w:rPr>
              <w:t>Sobota, 12. april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170A6F83" w14:textId="31B683CE" w:rsidR="007C59EF" w:rsidRDefault="007C59EF" w:rsidP="007C59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9.00</w:t>
            </w:r>
          </w:p>
        </w:tc>
        <w:tc>
          <w:tcPr>
            <w:tcW w:w="6107" w:type="dxa"/>
            <w:shd w:val="clear" w:color="auto" w:fill="auto"/>
            <w:vAlign w:val="center"/>
          </w:tcPr>
          <w:p w14:paraId="0664A78C" w14:textId="1ED94A8D" w:rsidR="007C59EF" w:rsidRPr="00B20A5F" w:rsidRDefault="007C59EF" w:rsidP="007C59EF">
            <w:pPr>
              <w:rPr>
                <w:b/>
                <w:bCs/>
              </w:rPr>
            </w:pPr>
            <w:r>
              <w:rPr>
                <w:b/>
                <w:bCs/>
              </w:rPr>
              <w:t>Spovedovanje za otroke po maši</w:t>
            </w:r>
          </w:p>
        </w:tc>
      </w:tr>
      <w:tr w:rsidR="007C59EF" w:rsidRPr="0094013E" w14:paraId="647B90DB" w14:textId="77777777" w:rsidTr="00B31390">
        <w:trPr>
          <w:cantSplit/>
          <w:trHeight w:hRule="exact" w:val="680"/>
        </w:trPr>
        <w:tc>
          <w:tcPr>
            <w:tcW w:w="2783" w:type="dxa"/>
            <w:shd w:val="clear" w:color="auto" w:fill="auto"/>
            <w:vAlign w:val="center"/>
          </w:tcPr>
          <w:p w14:paraId="3AC623A7" w14:textId="513DDFB4" w:rsidR="007C59EF" w:rsidRPr="0094013E" w:rsidRDefault="007C59EF" w:rsidP="007C59EF">
            <w:pPr>
              <w:rPr>
                <w:b/>
                <w:bCs/>
              </w:rPr>
            </w:pPr>
            <w:r>
              <w:rPr>
                <w:b/>
              </w:rPr>
              <w:t>Nedelja, 13. april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5E52A1D8" w14:textId="3D77A02E" w:rsidR="007C59EF" w:rsidRPr="0094013E" w:rsidRDefault="007C59EF" w:rsidP="007C59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9.00</w:t>
            </w:r>
          </w:p>
        </w:tc>
        <w:tc>
          <w:tcPr>
            <w:tcW w:w="6107" w:type="dxa"/>
            <w:shd w:val="clear" w:color="auto" w:fill="auto"/>
            <w:vAlign w:val="center"/>
          </w:tcPr>
          <w:p w14:paraId="2317D60E" w14:textId="5912CC55" w:rsidR="007C59EF" w:rsidRPr="0094013E" w:rsidRDefault="007C59EF" w:rsidP="007C59EF">
            <w:pPr>
              <w:rPr>
                <w:b/>
                <w:bCs/>
              </w:rPr>
            </w:pPr>
            <w:r w:rsidRPr="00B20A5F">
              <w:rPr>
                <w:b/>
                <w:bCs/>
              </w:rPr>
              <w:t>Cvetna nedelja</w:t>
            </w:r>
            <w:r>
              <w:rPr>
                <w:b/>
                <w:bCs/>
              </w:rPr>
              <w:t>; blagoslov butar in zelenja pri Petrčevi kapeli in procesija v cerkev; branje pasijona</w:t>
            </w:r>
          </w:p>
        </w:tc>
      </w:tr>
      <w:tr w:rsidR="007C59EF" w:rsidRPr="0094013E" w14:paraId="24B9E921" w14:textId="77777777" w:rsidTr="00B31390">
        <w:trPr>
          <w:cantSplit/>
          <w:trHeight w:hRule="exact" w:val="585"/>
        </w:trPr>
        <w:tc>
          <w:tcPr>
            <w:tcW w:w="2783" w:type="dxa"/>
            <w:shd w:val="clear" w:color="auto" w:fill="auto"/>
            <w:vAlign w:val="center"/>
          </w:tcPr>
          <w:p w14:paraId="7370FD1E" w14:textId="1D760D95" w:rsidR="007C59EF" w:rsidRPr="0094013E" w:rsidRDefault="007C59EF" w:rsidP="007C59EF">
            <w:pPr>
              <w:rPr>
                <w:b/>
                <w:bCs/>
              </w:rPr>
            </w:pPr>
            <w:r w:rsidRPr="00541F8B">
              <w:rPr>
                <w:b/>
                <w:bCs/>
              </w:rPr>
              <w:t xml:space="preserve">Četrtek, </w:t>
            </w:r>
            <w:r>
              <w:rPr>
                <w:b/>
                <w:bCs/>
              </w:rPr>
              <w:t>17. april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50AB66C0" w14:textId="03634741" w:rsidR="007C59EF" w:rsidRPr="0094013E" w:rsidRDefault="007C59EF" w:rsidP="007C59EF">
            <w:pPr>
              <w:jc w:val="center"/>
              <w:rPr>
                <w:b/>
                <w:bCs/>
              </w:rPr>
            </w:pPr>
            <w:r w:rsidRPr="00541F8B">
              <w:rPr>
                <w:b/>
                <w:bCs/>
              </w:rPr>
              <w:t>19.00</w:t>
            </w:r>
          </w:p>
        </w:tc>
        <w:tc>
          <w:tcPr>
            <w:tcW w:w="6107" w:type="dxa"/>
            <w:shd w:val="clear" w:color="auto" w:fill="auto"/>
            <w:vAlign w:val="center"/>
          </w:tcPr>
          <w:p w14:paraId="5A91C185" w14:textId="33CE365E" w:rsidR="007C59EF" w:rsidRPr="0094013E" w:rsidRDefault="007C59EF" w:rsidP="007C59EF">
            <w:pPr>
              <w:rPr>
                <w:b/>
                <w:bCs/>
              </w:rPr>
            </w:pPr>
            <w:r w:rsidRPr="00541F8B">
              <w:rPr>
                <w:b/>
                <w:bCs/>
              </w:rPr>
              <w:t>Veliki četrtek</w:t>
            </w:r>
            <w:r>
              <w:rPr>
                <w:b/>
                <w:bCs/>
              </w:rPr>
              <w:t xml:space="preserve"> – obhajanje Jezusove zadnje večerje</w:t>
            </w:r>
          </w:p>
        </w:tc>
      </w:tr>
      <w:tr w:rsidR="007C59EF" w14:paraId="3F9812FC" w14:textId="77777777" w:rsidTr="00B31390">
        <w:trPr>
          <w:cantSplit/>
          <w:trHeight w:hRule="exact" w:val="680"/>
        </w:trPr>
        <w:tc>
          <w:tcPr>
            <w:tcW w:w="2783" w:type="dxa"/>
            <w:shd w:val="clear" w:color="auto" w:fill="auto"/>
            <w:vAlign w:val="center"/>
          </w:tcPr>
          <w:p w14:paraId="0B315A5A" w14:textId="0AC4A135" w:rsidR="007C59EF" w:rsidRPr="004146CA" w:rsidRDefault="007C59EF" w:rsidP="007C59EF">
            <w:pPr>
              <w:rPr>
                <w:b/>
              </w:rPr>
            </w:pPr>
            <w:r w:rsidRPr="00541F8B">
              <w:rPr>
                <w:b/>
                <w:bCs/>
              </w:rPr>
              <w:t xml:space="preserve">Petek, </w:t>
            </w:r>
            <w:r>
              <w:rPr>
                <w:b/>
                <w:bCs/>
              </w:rPr>
              <w:t>18. april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7F63ED7B" w14:textId="26A0ABE2" w:rsidR="007C59EF" w:rsidRDefault="007C59EF" w:rsidP="007C59EF">
            <w:pPr>
              <w:jc w:val="center"/>
            </w:pPr>
            <w:r w:rsidRPr="00541F8B">
              <w:rPr>
                <w:b/>
                <w:bCs/>
              </w:rPr>
              <w:t>19.00</w:t>
            </w:r>
          </w:p>
        </w:tc>
        <w:tc>
          <w:tcPr>
            <w:tcW w:w="6107" w:type="dxa"/>
            <w:shd w:val="clear" w:color="auto" w:fill="auto"/>
            <w:vAlign w:val="center"/>
          </w:tcPr>
          <w:p w14:paraId="379A9021" w14:textId="70851B0F" w:rsidR="007C59EF" w:rsidRPr="00B20A5F" w:rsidRDefault="007C59EF" w:rsidP="007C59E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Veliki četrtek - </w:t>
            </w:r>
            <w:r w:rsidRPr="00541F8B">
              <w:rPr>
                <w:b/>
                <w:bCs/>
              </w:rPr>
              <w:t>Obredi velikega petka</w:t>
            </w:r>
          </w:p>
        </w:tc>
      </w:tr>
      <w:tr w:rsidR="007C59EF" w14:paraId="75120D3B" w14:textId="77777777" w:rsidTr="00B31390">
        <w:trPr>
          <w:cantSplit/>
          <w:trHeight w:hRule="exact" w:val="454"/>
        </w:trPr>
        <w:tc>
          <w:tcPr>
            <w:tcW w:w="2783" w:type="dxa"/>
            <w:shd w:val="clear" w:color="auto" w:fill="auto"/>
            <w:vAlign w:val="center"/>
          </w:tcPr>
          <w:p w14:paraId="481D34F3" w14:textId="030EF9A6" w:rsidR="007C59EF" w:rsidRPr="00541F8B" w:rsidRDefault="007C59EF" w:rsidP="007C59EF">
            <w:pPr>
              <w:rPr>
                <w:b/>
                <w:bCs/>
              </w:rPr>
            </w:pPr>
            <w:r w:rsidRPr="00541F8B">
              <w:rPr>
                <w:b/>
              </w:rPr>
              <w:t xml:space="preserve">Sobota, </w:t>
            </w:r>
            <w:r>
              <w:rPr>
                <w:b/>
              </w:rPr>
              <w:t>19. april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23851B3B" w14:textId="63F4B15F" w:rsidR="007C59EF" w:rsidRPr="00541F8B" w:rsidRDefault="007C59EF" w:rsidP="007C59EF">
            <w:pPr>
              <w:jc w:val="center"/>
              <w:rPr>
                <w:b/>
                <w:bCs/>
              </w:rPr>
            </w:pPr>
            <w:r w:rsidRPr="00541F8B">
              <w:rPr>
                <w:b/>
              </w:rPr>
              <w:t>8.00</w:t>
            </w:r>
          </w:p>
        </w:tc>
        <w:tc>
          <w:tcPr>
            <w:tcW w:w="6107" w:type="dxa"/>
            <w:shd w:val="clear" w:color="auto" w:fill="auto"/>
            <w:vAlign w:val="center"/>
          </w:tcPr>
          <w:p w14:paraId="44726ED0" w14:textId="2B62D576" w:rsidR="007C59EF" w:rsidRPr="00541F8B" w:rsidRDefault="007C59EF" w:rsidP="007C59EF">
            <w:pPr>
              <w:rPr>
                <w:b/>
                <w:bCs/>
              </w:rPr>
            </w:pPr>
            <w:r>
              <w:rPr>
                <w:b/>
              </w:rPr>
              <w:t xml:space="preserve">Velika sobota - </w:t>
            </w:r>
            <w:r w:rsidRPr="00541F8B">
              <w:rPr>
                <w:b/>
              </w:rPr>
              <w:t>Blagoslov ognja in vode</w:t>
            </w:r>
          </w:p>
        </w:tc>
      </w:tr>
      <w:tr w:rsidR="007C59EF" w:rsidRPr="00390848" w14:paraId="6211389B" w14:textId="77777777" w:rsidTr="00B31390">
        <w:trPr>
          <w:cantSplit/>
          <w:trHeight w:hRule="exact" w:val="454"/>
        </w:trPr>
        <w:tc>
          <w:tcPr>
            <w:tcW w:w="2783" w:type="dxa"/>
            <w:shd w:val="clear" w:color="auto" w:fill="auto"/>
            <w:vAlign w:val="center"/>
          </w:tcPr>
          <w:p w14:paraId="5092914F" w14:textId="56CAE302" w:rsidR="007C59EF" w:rsidRPr="00541F8B" w:rsidRDefault="007C59EF" w:rsidP="007C59EF">
            <w:pPr>
              <w:rPr>
                <w:b/>
                <w:bCs/>
              </w:rPr>
            </w:pPr>
            <w:r w:rsidRPr="00541F8B">
              <w:rPr>
                <w:b/>
              </w:rPr>
              <w:t xml:space="preserve">Sobota, </w:t>
            </w:r>
            <w:r>
              <w:rPr>
                <w:b/>
              </w:rPr>
              <w:t>19. april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21DD6DBA" w14:textId="35DD2CF8" w:rsidR="007C59EF" w:rsidRPr="00541F8B" w:rsidRDefault="007C59EF" w:rsidP="007C59EF">
            <w:pPr>
              <w:jc w:val="center"/>
              <w:rPr>
                <w:b/>
                <w:bCs/>
              </w:rPr>
            </w:pPr>
            <w:r w:rsidRPr="00541F8B">
              <w:rPr>
                <w:b/>
              </w:rPr>
              <w:t>16.00</w:t>
            </w:r>
          </w:p>
        </w:tc>
        <w:tc>
          <w:tcPr>
            <w:tcW w:w="6107" w:type="dxa"/>
            <w:shd w:val="clear" w:color="auto" w:fill="auto"/>
            <w:vAlign w:val="center"/>
          </w:tcPr>
          <w:p w14:paraId="46C72CDF" w14:textId="4E5F031C" w:rsidR="007C59EF" w:rsidRPr="00541F8B" w:rsidRDefault="007C59EF" w:rsidP="007C59EF">
            <w:pPr>
              <w:rPr>
                <w:b/>
                <w:bCs/>
              </w:rPr>
            </w:pPr>
            <w:r>
              <w:rPr>
                <w:b/>
              </w:rPr>
              <w:t xml:space="preserve">Velika sobota - </w:t>
            </w:r>
            <w:r w:rsidRPr="00541F8B">
              <w:rPr>
                <w:b/>
              </w:rPr>
              <w:t>Blagoslov velikonočnih jedil</w:t>
            </w:r>
          </w:p>
        </w:tc>
      </w:tr>
      <w:tr w:rsidR="007C59EF" w14:paraId="40A56C16" w14:textId="77777777" w:rsidTr="00B31390">
        <w:trPr>
          <w:cantSplit/>
          <w:trHeight w:hRule="exact" w:val="454"/>
        </w:trPr>
        <w:tc>
          <w:tcPr>
            <w:tcW w:w="2783" w:type="dxa"/>
            <w:shd w:val="clear" w:color="auto" w:fill="auto"/>
            <w:vAlign w:val="center"/>
          </w:tcPr>
          <w:p w14:paraId="49B58B18" w14:textId="2E28B895" w:rsidR="007C59EF" w:rsidRPr="00541F8B" w:rsidRDefault="007C59EF" w:rsidP="007C59EF">
            <w:pPr>
              <w:rPr>
                <w:b/>
              </w:rPr>
            </w:pPr>
            <w:r w:rsidRPr="00541F8B">
              <w:rPr>
                <w:b/>
              </w:rPr>
              <w:t xml:space="preserve">Sobota, </w:t>
            </w:r>
            <w:r>
              <w:rPr>
                <w:b/>
              </w:rPr>
              <w:t>19. april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54A5EA10" w14:textId="17F3D8F7" w:rsidR="007C59EF" w:rsidRPr="00541F8B" w:rsidRDefault="007C59EF" w:rsidP="007C59EF">
            <w:pPr>
              <w:jc w:val="center"/>
              <w:rPr>
                <w:b/>
              </w:rPr>
            </w:pPr>
            <w:r>
              <w:rPr>
                <w:b/>
              </w:rPr>
              <w:t>19.00</w:t>
            </w:r>
          </w:p>
        </w:tc>
        <w:tc>
          <w:tcPr>
            <w:tcW w:w="6107" w:type="dxa"/>
            <w:shd w:val="clear" w:color="auto" w:fill="auto"/>
            <w:vAlign w:val="center"/>
          </w:tcPr>
          <w:p w14:paraId="7C11598D" w14:textId="5D14F513" w:rsidR="007C59EF" w:rsidRPr="00541F8B" w:rsidRDefault="007C59EF" w:rsidP="007C59EF">
            <w:pPr>
              <w:rPr>
                <w:b/>
              </w:rPr>
            </w:pPr>
            <w:r>
              <w:rPr>
                <w:b/>
              </w:rPr>
              <w:t>Velika sobota - Velikonočna vigilija</w:t>
            </w:r>
          </w:p>
        </w:tc>
      </w:tr>
      <w:tr w:rsidR="007C59EF" w14:paraId="26C80FF8" w14:textId="77777777" w:rsidTr="00B31390">
        <w:trPr>
          <w:cantSplit/>
          <w:trHeight w:hRule="exact" w:val="454"/>
        </w:trPr>
        <w:tc>
          <w:tcPr>
            <w:tcW w:w="2783" w:type="dxa"/>
            <w:shd w:val="clear" w:color="auto" w:fill="auto"/>
            <w:vAlign w:val="center"/>
          </w:tcPr>
          <w:p w14:paraId="25305731" w14:textId="3B027462" w:rsidR="007C59EF" w:rsidRPr="00541F8B" w:rsidRDefault="007C59EF" w:rsidP="007C59EF">
            <w:pPr>
              <w:rPr>
                <w:b/>
              </w:rPr>
            </w:pPr>
            <w:r>
              <w:rPr>
                <w:b/>
              </w:rPr>
              <w:t>Nedelja, 20. april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4A8DCC6A" w14:textId="73CF4093" w:rsidR="007C59EF" w:rsidRPr="00541F8B" w:rsidRDefault="007C59EF" w:rsidP="007C59EF">
            <w:pPr>
              <w:jc w:val="center"/>
              <w:rPr>
                <w:b/>
              </w:rPr>
            </w:pPr>
            <w:r>
              <w:rPr>
                <w:b/>
              </w:rPr>
              <w:t>7.00</w:t>
            </w:r>
          </w:p>
        </w:tc>
        <w:tc>
          <w:tcPr>
            <w:tcW w:w="6107" w:type="dxa"/>
            <w:shd w:val="clear" w:color="auto" w:fill="auto"/>
            <w:vAlign w:val="center"/>
          </w:tcPr>
          <w:p w14:paraId="3CE7E1A3" w14:textId="5A59919F" w:rsidR="007C59EF" w:rsidRPr="00541F8B" w:rsidRDefault="007C59EF" w:rsidP="007C59EF">
            <w:pPr>
              <w:rPr>
                <w:b/>
              </w:rPr>
            </w:pPr>
            <w:r>
              <w:rPr>
                <w:b/>
              </w:rPr>
              <w:t>Velika noč - vstajenjska procesija in jutranja sveta maša</w:t>
            </w:r>
          </w:p>
        </w:tc>
      </w:tr>
      <w:tr w:rsidR="007C59EF" w14:paraId="7CC7EA4E" w14:textId="77777777" w:rsidTr="00B31390">
        <w:trPr>
          <w:cantSplit/>
          <w:trHeight w:hRule="exact" w:val="454"/>
        </w:trPr>
        <w:tc>
          <w:tcPr>
            <w:tcW w:w="2783" w:type="dxa"/>
            <w:shd w:val="clear" w:color="auto" w:fill="auto"/>
            <w:vAlign w:val="center"/>
          </w:tcPr>
          <w:p w14:paraId="4734E511" w14:textId="4D1349A5" w:rsidR="007C59EF" w:rsidRPr="00541F8B" w:rsidRDefault="007C59EF" w:rsidP="007C59EF">
            <w:pPr>
              <w:rPr>
                <w:b/>
              </w:rPr>
            </w:pPr>
            <w:r>
              <w:rPr>
                <w:b/>
              </w:rPr>
              <w:t>Nedelja, 20. april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534490A5" w14:textId="1AAB3525" w:rsidR="007C59EF" w:rsidRPr="00541F8B" w:rsidRDefault="007C59EF" w:rsidP="007C59EF">
            <w:pPr>
              <w:jc w:val="center"/>
              <w:rPr>
                <w:b/>
              </w:rPr>
            </w:pPr>
            <w:r>
              <w:rPr>
                <w:b/>
              </w:rPr>
              <w:t>10.00</w:t>
            </w:r>
          </w:p>
        </w:tc>
        <w:tc>
          <w:tcPr>
            <w:tcW w:w="6107" w:type="dxa"/>
            <w:shd w:val="clear" w:color="auto" w:fill="auto"/>
            <w:vAlign w:val="center"/>
          </w:tcPr>
          <w:p w14:paraId="086DF11F" w14:textId="0B0D43F5" w:rsidR="007C59EF" w:rsidRPr="00541F8B" w:rsidRDefault="007C59EF" w:rsidP="007C59EF">
            <w:pPr>
              <w:rPr>
                <w:b/>
              </w:rPr>
            </w:pPr>
            <w:r>
              <w:rPr>
                <w:b/>
              </w:rPr>
              <w:t>Velika noč – dnevna maša</w:t>
            </w:r>
          </w:p>
        </w:tc>
      </w:tr>
      <w:tr w:rsidR="007C59EF" w14:paraId="3DAFA466" w14:textId="77777777" w:rsidTr="00B31390">
        <w:trPr>
          <w:cantSplit/>
          <w:trHeight w:hRule="exact" w:val="454"/>
        </w:trPr>
        <w:tc>
          <w:tcPr>
            <w:tcW w:w="2783" w:type="dxa"/>
            <w:shd w:val="clear" w:color="auto" w:fill="auto"/>
            <w:vAlign w:val="center"/>
          </w:tcPr>
          <w:p w14:paraId="1C74AD72" w14:textId="77FD261D" w:rsidR="007C59EF" w:rsidRPr="00541F8B" w:rsidRDefault="007C59EF" w:rsidP="007C59EF">
            <w:pPr>
              <w:rPr>
                <w:b/>
              </w:rPr>
            </w:pPr>
            <w:r w:rsidRPr="00541F8B">
              <w:rPr>
                <w:b/>
              </w:rPr>
              <w:t xml:space="preserve">Ponedeljek, </w:t>
            </w:r>
            <w:r>
              <w:rPr>
                <w:b/>
              </w:rPr>
              <w:t>2</w:t>
            </w:r>
            <w:r w:rsidRPr="00541F8B">
              <w:rPr>
                <w:b/>
              </w:rPr>
              <w:t>1. april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432EB2AD" w14:textId="2CCBFA90" w:rsidR="007C59EF" w:rsidRPr="00541F8B" w:rsidRDefault="007C59EF" w:rsidP="007C59EF">
            <w:pPr>
              <w:jc w:val="center"/>
              <w:rPr>
                <w:b/>
              </w:rPr>
            </w:pPr>
            <w:r w:rsidRPr="00541F8B">
              <w:rPr>
                <w:b/>
              </w:rPr>
              <w:t>10.00</w:t>
            </w:r>
          </w:p>
        </w:tc>
        <w:tc>
          <w:tcPr>
            <w:tcW w:w="6107" w:type="dxa"/>
            <w:shd w:val="clear" w:color="auto" w:fill="auto"/>
            <w:vAlign w:val="center"/>
          </w:tcPr>
          <w:p w14:paraId="71895C87" w14:textId="58B996D8" w:rsidR="007C59EF" w:rsidRPr="00541F8B" w:rsidRDefault="007C59EF" w:rsidP="007C59EF">
            <w:pPr>
              <w:rPr>
                <w:b/>
              </w:rPr>
            </w:pPr>
            <w:r>
              <w:rPr>
                <w:b/>
              </w:rPr>
              <w:t xml:space="preserve">Sveta maša, </w:t>
            </w:r>
            <w:r w:rsidRPr="00541F8B">
              <w:rPr>
                <w:b/>
              </w:rPr>
              <w:t>Velikonočni ponedeljek</w:t>
            </w:r>
          </w:p>
        </w:tc>
      </w:tr>
      <w:tr w:rsidR="007C59EF" w14:paraId="1434970E" w14:textId="77777777" w:rsidTr="00B31390">
        <w:trPr>
          <w:cantSplit/>
          <w:trHeight w:hRule="exact" w:val="720"/>
        </w:trPr>
        <w:tc>
          <w:tcPr>
            <w:tcW w:w="2783" w:type="dxa"/>
            <w:shd w:val="clear" w:color="auto" w:fill="auto"/>
            <w:vAlign w:val="center"/>
          </w:tcPr>
          <w:p w14:paraId="204087F5" w14:textId="45AC2B4F" w:rsidR="007C59EF" w:rsidRPr="00541F8B" w:rsidRDefault="007C59EF" w:rsidP="007C59EF">
            <w:pPr>
              <w:rPr>
                <w:b/>
              </w:rPr>
            </w:pPr>
            <w:r>
              <w:rPr>
                <w:b/>
              </w:rPr>
              <w:t>Nedelja, 27. april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66AC8A4F" w14:textId="44E90394" w:rsidR="007C59EF" w:rsidRPr="00541F8B" w:rsidRDefault="007C59EF" w:rsidP="007C59EF">
            <w:pPr>
              <w:jc w:val="center"/>
              <w:rPr>
                <w:b/>
              </w:rPr>
            </w:pPr>
            <w:r>
              <w:rPr>
                <w:b/>
                <w:bCs/>
              </w:rPr>
              <w:t>10.00</w:t>
            </w:r>
          </w:p>
        </w:tc>
        <w:tc>
          <w:tcPr>
            <w:tcW w:w="6107" w:type="dxa"/>
            <w:shd w:val="clear" w:color="auto" w:fill="auto"/>
            <w:vAlign w:val="center"/>
          </w:tcPr>
          <w:p w14:paraId="0442DD68" w14:textId="354FE36C" w:rsidR="007C59EF" w:rsidRPr="00541F8B" w:rsidRDefault="007C59EF" w:rsidP="007C59EF">
            <w:pPr>
              <w:rPr>
                <w:b/>
              </w:rPr>
            </w:pPr>
            <w:r w:rsidRPr="000D43A2">
              <w:rPr>
                <w:b/>
                <w:bCs/>
              </w:rPr>
              <w:t xml:space="preserve">Bela nedelja – romarski shod; pred mašo molitev rožnega venca; po maši </w:t>
            </w:r>
            <w:r>
              <w:rPr>
                <w:b/>
                <w:bCs/>
              </w:rPr>
              <w:t>blagoslov župnišča</w:t>
            </w:r>
          </w:p>
        </w:tc>
      </w:tr>
      <w:tr w:rsidR="007C59EF" w14:paraId="47017620" w14:textId="77777777" w:rsidTr="00B31390">
        <w:trPr>
          <w:cantSplit/>
          <w:trHeight w:hRule="exact" w:val="454"/>
        </w:trPr>
        <w:tc>
          <w:tcPr>
            <w:tcW w:w="2783" w:type="dxa"/>
            <w:shd w:val="clear" w:color="auto" w:fill="auto"/>
            <w:vAlign w:val="center"/>
          </w:tcPr>
          <w:p w14:paraId="18A539B6" w14:textId="24D4B1CD" w:rsidR="007C59EF" w:rsidRDefault="007C59EF" w:rsidP="007C59EF">
            <w:pPr>
              <w:rPr>
                <w:b/>
              </w:rPr>
            </w:pPr>
            <w:r>
              <w:rPr>
                <w:b/>
              </w:rPr>
              <w:t>Četrtek, 1. maj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15A3B424" w14:textId="5D96BE03" w:rsidR="007C59EF" w:rsidRDefault="007C59EF" w:rsidP="007C59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-</w:t>
            </w:r>
          </w:p>
        </w:tc>
        <w:tc>
          <w:tcPr>
            <w:tcW w:w="6107" w:type="dxa"/>
            <w:shd w:val="clear" w:color="auto" w:fill="auto"/>
            <w:vAlign w:val="center"/>
          </w:tcPr>
          <w:p w14:paraId="44428552" w14:textId="746EF245" w:rsidR="007C59EF" w:rsidRPr="000D43A2" w:rsidRDefault="007C59EF" w:rsidP="007C59EF">
            <w:pPr>
              <w:rPr>
                <w:b/>
                <w:bCs/>
              </w:rPr>
            </w:pPr>
            <w:r>
              <w:rPr>
                <w:b/>
                <w:bCs/>
              </w:rPr>
              <w:t>Ni svete maše; povabljeni k maši v Smrečje</w:t>
            </w:r>
          </w:p>
        </w:tc>
      </w:tr>
      <w:tr w:rsidR="007C59EF" w14:paraId="2FA22085" w14:textId="77777777" w:rsidTr="00B31390">
        <w:trPr>
          <w:cantSplit/>
          <w:trHeight w:hRule="exact" w:val="680"/>
        </w:trPr>
        <w:tc>
          <w:tcPr>
            <w:tcW w:w="2783" w:type="dxa"/>
            <w:shd w:val="clear" w:color="auto" w:fill="auto"/>
            <w:vAlign w:val="center"/>
          </w:tcPr>
          <w:p w14:paraId="1E1D9393" w14:textId="4242FECC" w:rsidR="007C59EF" w:rsidRDefault="007C59EF" w:rsidP="007C59EF">
            <w:pPr>
              <w:rPr>
                <w:b/>
              </w:rPr>
            </w:pPr>
            <w:r>
              <w:rPr>
                <w:b/>
              </w:rPr>
              <w:t>Petek, 2. maj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6FB34218" w14:textId="12C90AEB" w:rsidR="007C59EF" w:rsidRDefault="007C59EF" w:rsidP="007C59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19.00</w:t>
            </w:r>
          </w:p>
        </w:tc>
        <w:tc>
          <w:tcPr>
            <w:tcW w:w="6107" w:type="dxa"/>
            <w:shd w:val="clear" w:color="auto" w:fill="auto"/>
            <w:vAlign w:val="center"/>
          </w:tcPr>
          <w:p w14:paraId="4AFB8ECD" w14:textId="1E6C38C5" w:rsidR="007C59EF" w:rsidRPr="000D43A2" w:rsidRDefault="00AC0CFE" w:rsidP="007C59EF">
            <w:pPr>
              <w:rPr>
                <w:b/>
                <w:bCs/>
              </w:rPr>
            </w:pPr>
            <w:r>
              <w:rPr>
                <w:b/>
                <w:bCs/>
              </w:rPr>
              <w:t>P</w:t>
            </w:r>
            <w:r w:rsidR="007C59EF" w:rsidRPr="0094013E">
              <w:rPr>
                <w:b/>
                <w:bCs/>
              </w:rPr>
              <w:t>obožnost prvega petka</w:t>
            </w:r>
            <w:r w:rsidR="007C59EF">
              <w:rPr>
                <w:b/>
                <w:bCs/>
              </w:rPr>
              <w:t xml:space="preserve"> združen</w:t>
            </w:r>
            <w:r>
              <w:rPr>
                <w:b/>
                <w:bCs/>
              </w:rPr>
              <w:t>a</w:t>
            </w:r>
            <w:r w:rsidR="007C59EF">
              <w:rPr>
                <w:b/>
                <w:bCs/>
              </w:rPr>
              <w:t xml:space="preserve"> s šmarnicami</w:t>
            </w:r>
          </w:p>
        </w:tc>
      </w:tr>
      <w:tr w:rsidR="007C59EF" w14:paraId="6AB20F2B" w14:textId="77777777" w:rsidTr="00B31390">
        <w:trPr>
          <w:cantSplit/>
          <w:trHeight w:hRule="exact" w:val="454"/>
        </w:trPr>
        <w:tc>
          <w:tcPr>
            <w:tcW w:w="2783" w:type="dxa"/>
            <w:shd w:val="clear" w:color="auto" w:fill="auto"/>
            <w:vAlign w:val="center"/>
          </w:tcPr>
          <w:p w14:paraId="134F29F4" w14:textId="79B69EDB" w:rsidR="007C59EF" w:rsidRDefault="007C59EF" w:rsidP="007C59EF">
            <w:pPr>
              <w:rPr>
                <w:b/>
              </w:rPr>
            </w:pPr>
            <w:r>
              <w:rPr>
                <w:b/>
              </w:rPr>
              <w:t>Nedelja, 4. maj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5F0935A1" w14:textId="01CD11B9" w:rsidR="007C59EF" w:rsidRDefault="007C59EF" w:rsidP="007C59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10.00</w:t>
            </w:r>
          </w:p>
        </w:tc>
        <w:tc>
          <w:tcPr>
            <w:tcW w:w="6107" w:type="dxa"/>
            <w:shd w:val="clear" w:color="auto" w:fill="auto"/>
            <w:vAlign w:val="center"/>
          </w:tcPr>
          <w:p w14:paraId="7F5B3FF8" w14:textId="46D28E23" w:rsidR="007C59EF" w:rsidRDefault="007C59EF" w:rsidP="007C59EF">
            <w:pPr>
              <w:rPr>
                <w:b/>
                <w:bCs/>
              </w:rPr>
            </w:pPr>
            <w:r>
              <w:rPr>
                <w:b/>
                <w:bCs/>
              </w:rPr>
              <w:t>Florijanova procesija – gasilska maša</w:t>
            </w:r>
          </w:p>
        </w:tc>
      </w:tr>
      <w:tr w:rsidR="007C59EF" w14:paraId="743FC5F7" w14:textId="77777777" w:rsidTr="00B31390">
        <w:trPr>
          <w:cantSplit/>
          <w:trHeight w:hRule="exact" w:val="680"/>
        </w:trPr>
        <w:tc>
          <w:tcPr>
            <w:tcW w:w="2783" w:type="dxa"/>
            <w:shd w:val="clear" w:color="auto" w:fill="auto"/>
            <w:vAlign w:val="center"/>
          </w:tcPr>
          <w:p w14:paraId="4BFCCB0C" w14:textId="40245214" w:rsidR="007C59EF" w:rsidRDefault="007C59EF" w:rsidP="007C59EF">
            <w:pPr>
              <w:rPr>
                <w:b/>
              </w:rPr>
            </w:pPr>
            <w:r>
              <w:rPr>
                <w:b/>
              </w:rPr>
              <w:t xml:space="preserve">Nedelja, 18. maj </w:t>
            </w:r>
          </w:p>
        </w:tc>
        <w:tc>
          <w:tcPr>
            <w:tcW w:w="1164" w:type="dxa"/>
            <w:shd w:val="clear" w:color="auto" w:fill="auto"/>
            <w:vAlign w:val="center"/>
          </w:tcPr>
          <w:p w14:paraId="3C0670D0" w14:textId="4C6DB2EA" w:rsidR="007C59EF" w:rsidRDefault="007C59EF" w:rsidP="007C59E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10.00</w:t>
            </w:r>
          </w:p>
        </w:tc>
        <w:tc>
          <w:tcPr>
            <w:tcW w:w="6107" w:type="dxa"/>
            <w:shd w:val="clear" w:color="auto" w:fill="auto"/>
            <w:vAlign w:val="center"/>
          </w:tcPr>
          <w:p w14:paraId="5E22B327" w14:textId="27759932" w:rsidR="007C59EF" w:rsidRDefault="007C59EF" w:rsidP="007C59EF">
            <w:pPr>
              <w:rPr>
                <w:b/>
                <w:bCs/>
              </w:rPr>
            </w:pPr>
            <w:r>
              <w:rPr>
                <w:b/>
                <w:bCs/>
              </w:rPr>
              <w:t>Romarski shod v Hlevnem Vrhu, po maši darovanje za potrebe cerkve</w:t>
            </w:r>
          </w:p>
        </w:tc>
      </w:tr>
    </w:tbl>
    <w:p w14:paraId="1FDE6715" w14:textId="77777777" w:rsidR="00905D55" w:rsidRDefault="00905D55" w:rsidP="00905D55">
      <w:pPr>
        <w:pStyle w:val="Brezrazmikov"/>
        <w:spacing w:before="144"/>
        <w:rPr>
          <w:rFonts w:ascii="Times New Roman" w:hAnsi="Times New Roman" w:cs="Times New Roman"/>
          <w:b/>
          <w:sz w:val="28"/>
          <w:szCs w:val="28"/>
        </w:rPr>
      </w:pPr>
    </w:p>
    <w:p w14:paraId="4B5C0CB5" w14:textId="6DE72761" w:rsidR="00905D55" w:rsidRDefault="00905D55" w:rsidP="00905D55">
      <w:pPr>
        <w:pStyle w:val="Brezrazmikov"/>
        <w:spacing w:before="14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Sprejeli smo tudi naslednjo odločitev: </w:t>
      </w:r>
      <w:r w:rsidRPr="00905D55">
        <w:rPr>
          <w:rFonts w:ascii="Times New Roman" w:hAnsi="Times New Roman" w:cs="Times New Roman"/>
          <w:b/>
          <w:sz w:val="28"/>
          <w:szCs w:val="28"/>
          <w:highlight w:val="yellow"/>
        </w:rPr>
        <w:t>Maše med tednom bodo v zimskem času ob 18. uri</w:t>
      </w:r>
      <w:r>
        <w:rPr>
          <w:rFonts w:ascii="Times New Roman" w:hAnsi="Times New Roman" w:cs="Times New Roman"/>
          <w:b/>
          <w:sz w:val="28"/>
          <w:szCs w:val="28"/>
        </w:rPr>
        <w:t xml:space="preserve"> v poletnem času pa ostajajo ob 19. uri</w:t>
      </w:r>
    </w:p>
    <w:p w14:paraId="5D561316" w14:textId="77777777" w:rsidR="00905D55" w:rsidRDefault="00905D55">
      <w:pPr>
        <w:rPr>
          <w:rFonts w:eastAsia="Calibri"/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br w:type="page"/>
      </w:r>
    </w:p>
    <w:p w14:paraId="6092A00C" w14:textId="69BABAAA" w:rsidR="002B0318" w:rsidRDefault="002B0318" w:rsidP="002B0318">
      <w:pPr>
        <w:pStyle w:val="Brezrazmikov"/>
        <w:numPr>
          <w:ilvl w:val="0"/>
          <w:numId w:val="8"/>
        </w:numPr>
        <w:spacing w:before="144"/>
        <w:ind w:left="357" w:hanging="3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V postu je po nedeljskih svetih mašah molitev križevega pota</w:t>
      </w:r>
      <w:r>
        <w:rPr>
          <w:rFonts w:ascii="Times New Roman" w:hAnsi="Times New Roman" w:cs="Times New Roman"/>
          <w:bCs/>
          <w:sz w:val="28"/>
          <w:szCs w:val="28"/>
        </w:rPr>
        <w:t xml:space="preserve"> (razen na Cvetno nedeljo, ko se moli Pasijon)</w:t>
      </w:r>
      <w:r w:rsidR="00B31390">
        <w:rPr>
          <w:rFonts w:ascii="Times New Roman" w:hAnsi="Times New Roman" w:cs="Times New Roman"/>
          <w:bCs/>
          <w:sz w:val="28"/>
          <w:szCs w:val="28"/>
        </w:rPr>
        <w:t xml:space="preserve"> / besedila pripravi</w:t>
      </w:r>
      <w:r w:rsidR="00905D55">
        <w:rPr>
          <w:rFonts w:ascii="Times New Roman" w:hAnsi="Times New Roman" w:cs="Times New Roman"/>
          <w:bCs/>
          <w:sz w:val="28"/>
          <w:szCs w:val="28"/>
        </w:rPr>
        <w:t>la</w:t>
      </w:r>
      <w:r w:rsidR="00B31390">
        <w:rPr>
          <w:rFonts w:ascii="Times New Roman" w:hAnsi="Times New Roman" w:cs="Times New Roman"/>
          <w:bCs/>
          <w:sz w:val="28"/>
          <w:szCs w:val="28"/>
        </w:rPr>
        <w:t xml:space="preserve"> Mojca; pevci in </w:t>
      </w:r>
      <w:proofErr w:type="spellStart"/>
      <w:r w:rsidR="00B31390">
        <w:rPr>
          <w:rFonts w:ascii="Times New Roman" w:hAnsi="Times New Roman" w:cs="Times New Roman"/>
          <w:bCs/>
          <w:sz w:val="28"/>
          <w:szCs w:val="28"/>
        </w:rPr>
        <w:t>veroučenci</w:t>
      </w:r>
      <w:proofErr w:type="spellEnd"/>
      <w:r w:rsidR="00B3139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05D55">
        <w:rPr>
          <w:rFonts w:ascii="Times New Roman" w:hAnsi="Times New Roman" w:cs="Times New Roman"/>
          <w:bCs/>
          <w:sz w:val="28"/>
          <w:szCs w:val="28"/>
        </w:rPr>
        <w:t xml:space="preserve">pa </w:t>
      </w:r>
      <w:r w:rsidR="00B31390">
        <w:rPr>
          <w:rFonts w:ascii="Times New Roman" w:hAnsi="Times New Roman" w:cs="Times New Roman"/>
          <w:bCs/>
          <w:sz w:val="28"/>
          <w:szCs w:val="28"/>
        </w:rPr>
        <w:t>sami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14:paraId="7412D6FB" w14:textId="58EE447C" w:rsidR="002B0318" w:rsidRDefault="002B0318" w:rsidP="002B0318">
      <w:pPr>
        <w:pStyle w:val="Brezrazmikov"/>
        <w:numPr>
          <w:ilvl w:val="1"/>
          <w:numId w:val="8"/>
        </w:numPr>
        <w:ind w:left="1077" w:hanging="3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postna / </w:t>
      </w:r>
      <w:r w:rsidR="00B31390">
        <w:rPr>
          <w:rFonts w:ascii="Times New Roman" w:hAnsi="Times New Roman" w:cs="Times New Roman"/>
          <w:b/>
          <w:sz w:val="28"/>
          <w:szCs w:val="28"/>
        </w:rPr>
        <w:t>pevci</w:t>
      </w:r>
    </w:p>
    <w:p w14:paraId="11CE473C" w14:textId="77777777" w:rsidR="002B0318" w:rsidRDefault="002B0318" w:rsidP="002B0318">
      <w:pPr>
        <w:pStyle w:val="Brezrazmikov"/>
        <w:numPr>
          <w:ilvl w:val="1"/>
          <w:numId w:val="8"/>
        </w:numPr>
        <w:ind w:left="1077" w:hanging="3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postna / bralci beril</w:t>
      </w:r>
    </w:p>
    <w:p w14:paraId="318F7994" w14:textId="2E24343E" w:rsidR="002B0318" w:rsidRDefault="002B0318" w:rsidP="002B0318">
      <w:pPr>
        <w:pStyle w:val="Brezrazmikov"/>
        <w:numPr>
          <w:ilvl w:val="1"/>
          <w:numId w:val="8"/>
        </w:numPr>
        <w:ind w:left="1077" w:hanging="3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postna / </w:t>
      </w:r>
      <w:r w:rsidR="00B31390">
        <w:rPr>
          <w:rFonts w:ascii="Times New Roman" w:hAnsi="Times New Roman" w:cs="Times New Roman"/>
          <w:b/>
          <w:sz w:val="28"/>
          <w:szCs w:val="28"/>
        </w:rPr>
        <w:t>mladi</w:t>
      </w:r>
    </w:p>
    <w:p w14:paraId="6837DFC1" w14:textId="77777777" w:rsidR="002B0318" w:rsidRDefault="002B0318" w:rsidP="002B0318">
      <w:pPr>
        <w:pStyle w:val="Brezrazmikov"/>
        <w:numPr>
          <w:ilvl w:val="1"/>
          <w:numId w:val="8"/>
        </w:numPr>
        <w:ind w:left="1077" w:hanging="3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postna / veroučenci</w:t>
      </w:r>
    </w:p>
    <w:p w14:paraId="428FE9C5" w14:textId="2712659F" w:rsidR="002B0318" w:rsidRPr="00C57AFD" w:rsidRDefault="002B0318" w:rsidP="002B0318">
      <w:pPr>
        <w:pStyle w:val="Brezrazmikov"/>
        <w:numPr>
          <w:ilvl w:val="1"/>
          <w:numId w:val="8"/>
        </w:numPr>
        <w:ind w:left="1077" w:hanging="3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postna / </w:t>
      </w:r>
      <w:r w:rsidR="00B31390">
        <w:rPr>
          <w:rFonts w:ascii="Times New Roman" w:hAnsi="Times New Roman" w:cs="Times New Roman"/>
          <w:b/>
          <w:sz w:val="28"/>
          <w:szCs w:val="28"/>
        </w:rPr>
        <w:t>ŽPS</w:t>
      </w:r>
    </w:p>
    <w:p w14:paraId="0F3AF2F7" w14:textId="678D4855" w:rsidR="00F66415" w:rsidRDefault="00F66415">
      <w:pPr>
        <w:rPr>
          <w:rFonts w:eastAsia="Calibri"/>
          <w:bCs/>
          <w:sz w:val="28"/>
          <w:szCs w:val="28"/>
          <w:u w:val="single"/>
          <w:lang w:eastAsia="en-US"/>
        </w:rPr>
      </w:pPr>
    </w:p>
    <w:p w14:paraId="5A186510" w14:textId="61BF9EC6" w:rsidR="00441CB8" w:rsidRDefault="00000000">
      <w:pPr>
        <w:pStyle w:val="Brezrazmikov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>K 3. točki</w:t>
      </w:r>
    </w:p>
    <w:p w14:paraId="072D0221" w14:textId="77777777" w:rsidR="00CF46C9" w:rsidRDefault="00CF46C9" w:rsidP="00CF46C9">
      <w:pPr>
        <w:pStyle w:val="Brezrazmikov"/>
        <w:numPr>
          <w:ilvl w:val="0"/>
          <w:numId w:val="7"/>
        </w:numPr>
        <w:spacing w:before="240"/>
        <w:ind w:left="357" w:hanging="357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sl-SI"/>
        </w:rPr>
        <w:t>Molitev, oznanjevanje, bogoslužje:</w:t>
      </w:r>
    </w:p>
    <w:p w14:paraId="56972545" w14:textId="483ED75C" w:rsidR="00CF46C9" w:rsidRDefault="00CF46C9" w:rsidP="00D57AEF">
      <w:pPr>
        <w:pStyle w:val="Brezrazmikov"/>
        <w:numPr>
          <w:ilvl w:val="1"/>
          <w:numId w:val="7"/>
        </w:numPr>
        <w:spacing w:before="40"/>
        <w:ind w:left="1077" w:hanging="357"/>
        <w:rPr>
          <w:rFonts w:ascii="Times New Roman" w:hAnsi="Times New Roman" w:cs="Times New Roman"/>
          <w:b/>
          <w:bCs/>
          <w:sz w:val="28"/>
          <w:szCs w:val="28"/>
        </w:rPr>
      </w:pPr>
      <w:r w:rsidRPr="00CF46C9">
        <w:rPr>
          <w:rFonts w:ascii="Times New Roman" w:hAnsi="Times New Roman" w:cs="Times New Roman"/>
          <w:b/>
          <w:bCs/>
          <w:sz w:val="28"/>
          <w:szCs w:val="28"/>
        </w:rPr>
        <w:t xml:space="preserve">srečanje za člane ŽPS v Ljubljani </w:t>
      </w:r>
      <w:r w:rsidR="00C57AFD">
        <w:rPr>
          <w:rFonts w:ascii="Times New Roman" w:hAnsi="Times New Roman" w:cs="Times New Roman"/>
          <w:b/>
          <w:bCs/>
          <w:sz w:val="28"/>
          <w:szCs w:val="28"/>
        </w:rPr>
        <w:t>sobota, 15. marca – glavni gost nadškof Zore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/ </w:t>
      </w:r>
      <w:r w:rsidR="009C2FA7">
        <w:rPr>
          <w:rFonts w:ascii="Times New Roman" w:hAnsi="Times New Roman" w:cs="Times New Roman"/>
          <w:b/>
          <w:bCs/>
          <w:sz w:val="28"/>
          <w:szCs w:val="28"/>
        </w:rPr>
        <w:t xml:space="preserve">povabilo k čim večji udeležbi članov </w:t>
      </w:r>
      <w:r w:rsidR="00905D55">
        <w:rPr>
          <w:rFonts w:ascii="Times New Roman" w:hAnsi="Times New Roman" w:cs="Times New Roman"/>
          <w:b/>
          <w:bCs/>
          <w:sz w:val="28"/>
          <w:szCs w:val="28"/>
        </w:rPr>
        <w:t xml:space="preserve">našega </w:t>
      </w:r>
      <w:r w:rsidR="009C2FA7">
        <w:rPr>
          <w:rFonts w:ascii="Times New Roman" w:hAnsi="Times New Roman" w:cs="Times New Roman"/>
          <w:b/>
          <w:bCs/>
          <w:sz w:val="28"/>
          <w:szCs w:val="28"/>
        </w:rPr>
        <w:t>ŽPS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282DC34F" w14:textId="3B1CE734" w:rsidR="00C57AFD" w:rsidRDefault="00C57AFD" w:rsidP="00C57AFD">
      <w:pPr>
        <w:pStyle w:val="Brezrazmikov"/>
        <w:numPr>
          <w:ilvl w:val="1"/>
          <w:numId w:val="7"/>
        </w:numPr>
        <w:spacing w:before="40"/>
        <w:ind w:left="1077" w:hanging="3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Križev pot za člane ŽPS in</w:t>
      </w:r>
      <w:r w:rsidR="00905D55">
        <w:rPr>
          <w:rFonts w:ascii="Times New Roman" w:hAnsi="Times New Roman" w:cs="Times New Roman"/>
          <w:b/>
          <w:sz w:val="28"/>
          <w:szCs w:val="28"/>
        </w:rPr>
        <w:t xml:space="preserve"> ostale</w:t>
      </w:r>
      <w:r>
        <w:rPr>
          <w:rFonts w:ascii="Times New Roman" w:hAnsi="Times New Roman" w:cs="Times New Roman"/>
          <w:b/>
          <w:sz w:val="28"/>
          <w:szCs w:val="28"/>
        </w:rPr>
        <w:t xml:space="preserve"> / pripravi </w:t>
      </w:r>
      <w:r w:rsidR="00B31390">
        <w:rPr>
          <w:rFonts w:ascii="Times New Roman" w:hAnsi="Times New Roman" w:cs="Times New Roman"/>
          <w:b/>
          <w:sz w:val="28"/>
          <w:szCs w:val="28"/>
        </w:rPr>
        <w:t>Miha Kavčič</w:t>
      </w:r>
      <w:r>
        <w:rPr>
          <w:rFonts w:ascii="Times New Roman" w:hAnsi="Times New Roman" w:cs="Times New Roman"/>
          <w:b/>
          <w:sz w:val="28"/>
          <w:szCs w:val="28"/>
        </w:rPr>
        <w:t xml:space="preserve"> / kdaj</w:t>
      </w:r>
      <w:r w:rsidR="004267D4">
        <w:rPr>
          <w:rFonts w:ascii="Times New Roman" w:hAnsi="Times New Roman" w:cs="Times New Roman"/>
          <w:b/>
          <w:sz w:val="28"/>
          <w:szCs w:val="28"/>
        </w:rPr>
        <w:t xml:space="preserve"> 4., 5. ali 6. postn</w:t>
      </w:r>
      <w:r w:rsidR="00905D55">
        <w:rPr>
          <w:rFonts w:ascii="Times New Roman" w:hAnsi="Times New Roman" w:cs="Times New Roman"/>
          <w:b/>
          <w:sz w:val="28"/>
          <w:szCs w:val="28"/>
        </w:rPr>
        <w:t>o nedeljo, ko bo primerno vreme in ne bo drugih dogodkov v župniji</w:t>
      </w:r>
      <w:r>
        <w:rPr>
          <w:rFonts w:ascii="Times New Roman" w:hAnsi="Times New Roman" w:cs="Times New Roman"/>
          <w:b/>
          <w:sz w:val="28"/>
          <w:szCs w:val="28"/>
        </w:rPr>
        <w:t xml:space="preserve">  / kam</w:t>
      </w:r>
      <w:r w:rsidR="004267D4">
        <w:rPr>
          <w:rFonts w:ascii="Times New Roman" w:hAnsi="Times New Roman" w:cs="Times New Roman"/>
          <w:b/>
          <w:sz w:val="28"/>
          <w:szCs w:val="28"/>
        </w:rPr>
        <w:t xml:space="preserve"> – Nova Oselica</w:t>
      </w:r>
      <w:r>
        <w:rPr>
          <w:rFonts w:ascii="Times New Roman" w:hAnsi="Times New Roman" w:cs="Times New Roman"/>
          <w:b/>
          <w:sz w:val="28"/>
          <w:szCs w:val="28"/>
        </w:rPr>
        <w:t>;</w:t>
      </w:r>
    </w:p>
    <w:p w14:paraId="7F74354D" w14:textId="651EABE0" w:rsidR="00C57AFD" w:rsidRPr="00C57AFD" w:rsidRDefault="00C57AFD" w:rsidP="007308DD">
      <w:pPr>
        <w:pStyle w:val="Brezrazmikov"/>
        <w:numPr>
          <w:ilvl w:val="1"/>
          <w:numId w:val="7"/>
        </w:numPr>
        <w:spacing w:before="40"/>
        <w:ind w:left="1077" w:hanging="357"/>
        <w:rPr>
          <w:rFonts w:ascii="Times New Roman" w:hAnsi="Times New Roman" w:cs="Times New Roman"/>
          <w:b/>
          <w:bCs/>
          <w:sz w:val="28"/>
          <w:szCs w:val="28"/>
        </w:rPr>
      </w:pPr>
      <w:r w:rsidRPr="00C57AFD">
        <w:rPr>
          <w:rFonts w:ascii="Times New Roman" w:hAnsi="Times New Roman" w:cs="Times New Roman"/>
          <w:b/>
          <w:sz w:val="28"/>
          <w:szCs w:val="28"/>
        </w:rPr>
        <w:t xml:space="preserve">Šmarnična pobožnost – Hlevni vrh ob 19. uri (razen soboto ter ob praznikih med tednom, ko je na Vrhu združena z mašo) – </w:t>
      </w:r>
      <w:r w:rsidR="00905D55">
        <w:rPr>
          <w:rFonts w:ascii="Times New Roman" w:hAnsi="Times New Roman" w:cs="Times New Roman"/>
          <w:b/>
          <w:sz w:val="28"/>
          <w:szCs w:val="28"/>
        </w:rPr>
        <w:t xml:space="preserve">predlaga se </w:t>
      </w:r>
      <w:r w:rsidRPr="00C57AFD">
        <w:rPr>
          <w:rFonts w:ascii="Times New Roman" w:hAnsi="Times New Roman" w:cs="Times New Roman"/>
          <w:b/>
          <w:sz w:val="28"/>
          <w:szCs w:val="28"/>
        </w:rPr>
        <w:t xml:space="preserve">začetek 2. maja ob 19. uri </w:t>
      </w:r>
      <w:r w:rsidR="00905D55">
        <w:rPr>
          <w:rFonts w:ascii="Times New Roman" w:hAnsi="Times New Roman" w:cs="Times New Roman"/>
          <w:b/>
          <w:sz w:val="28"/>
          <w:szCs w:val="28"/>
        </w:rPr>
        <w:t xml:space="preserve">v farni cerkvi </w:t>
      </w:r>
      <w:r>
        <w:rPr>
          <w:rFonts w:ascii="Times New Roman" w:hAnsi="Times New Roman" w:cs="Times New Roman"/>
          <w:b/>
          <w:sz w:val="28"/>
          <w:szCs w:val="28"/>
        </w:rPr>
        <w:t>združeno s pobožnostjo prvega petka</w:t>
      </w:r>
    </w:p>
    <w:p w14:paraId="1B2F8176" w14:textId="44A68F11" w:rsidR="00C57AFD" w:rsidRDefault="00C57AFD" w:rsidP="00C57AFD">
      <w:pPr>
        <w:pStyle w:val="Brezrazmikov"/>
        <w:numPr>
          <w:ilvl w:val="1"/>
          <w:numId w:val="7"/>
        </w:numPr>
        <w:spacing w:before="40"/>
        <w:ind w:left="1077" w:hanging="357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Taizejska </w:t>
      </w:r>
      <w:r w:rsidRPr="00451C65">
        <w:rPr>
          <w:rFonts w:ascii="Times New Roman" w:hAnsi="Times New Roman" w:cs="Times New Roman"/>
          <w:b/>
          <w:bCs/>
          <w:sz w:val="28"/>
          <w:szCs w:val="28"/>
        </w:rPr>
        <w:t>molitev</w:t>
      </w:r>
      <w:r w:rsidR="00905D55">
        <w:rPr>
          <w:rFonts w:ascii="Times New Roman" w:hAnsi="Times New Roman" w:cs="Times New Roman"/>
          <w:b/>
          <w:bCs/>
          <w:sz w:val="28"/>
          <w:szCs w:val="28"/>
        </w:rPr>
        <w:t xml:space="preserve"> – trenutno osebno obveščanje, da se termine lažje prilagaja zasedenosti Dolinarjevih, ki vodijo molitev</w:t>
      </w:r>
    </w:p>
    <w:p w14:paraId="454E60B7" w14:textId="77777777" w:rsidR="00905D55" w:rsidRPr="00905D55" w:rsidRDefault="00C57AFD" w:rsidP="00C57AFD">
      <w:pPr>
        <w:pStyle w:val="Brezrazmikov"/>
        <w:numPr>
          <w:ilvl w:val="1"/>
          <w:numId w:val="7"/>
        </w:numPr>
        <w:spacing w:before="40"/>
        <w:ind w:left="1077" w:hanging="357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  <w:r w:rsidRPr="00905D55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 xml:space="preserve">80. obletnica povojnih pobojev; </w:t>
      </w:r>
    </w:p>
    <w:p w14:paraId="6E1AEA08" w14:textId="77777777" w:rsidR="00905D55" w:rsidRPr="00905D55" w:rsidRDefault="006C34B3" w:rsidP="00905D55">
      <w:pPr>
        <w:pStyle w:val="Brezrazmikov"/>
        <w:numPr>
          <w:ilvl w:val="2"/>
          <w:numId w:val="7"/>
        </w:numPr>
        <w:spacing w:before="40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  <w:r w:rsidRPr="00905D55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Spominska slovesnost – 25. maj ob 10. uri</w:t>
      </w:r>
      <w:r w:rsidR="00C57AFD" w:rsidRPr="00905D55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 xml:space="preserve">; </w:t>
      </w:r>
    </w:p>
    <w:p w14:paraId="3B1D1CD9" w14:textId="35077280" w:rsidR="00C57AFD" w:rsidRPr="00905D55" w:rsidRDefault="006C34B3" w:rsidP="00905D55">
      <w:pPr>
        <w:pStyle w:val="Brezrazmikov"/>
        <w:numPr>
          <w:ilvl w:val="2"/>
          <w:numId w:val="7"/>
        </w:numPr>
        <w:spacing w:before="40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  <w:r w:rsidRPr="00905D55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P</w:t>
      </w:r>
      <w:r w:rsidR="00C57AFD" w:rsidRPr="00905D55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ripravljalni odbor</w:t>
      </w:r>
      <w:r w:rsidR="00905D55" w:rsidRPr="00905D55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 xml:space="preserve"> ima prvo srečanje</w:t>
      </w:r>
      <w:r w:rsidR="00B41F9A" w:rsidRPr="00905D55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 xml:space="preserve"> 16. mar</w:t>
      </w:r>
      <w:r w:rsidR="00905D55" w:rsidRPr="00905D55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ca  po maši;</w:t>
      </w:r>
    </w:p>
    <w:p w14:paraId="0F5CCBAB" w14:textId="01520D82" w:rsidR="00905D55" w:rsidRPr="00905D55" w:rsidRDefault="00621E4A" w:rsidP="00905D55">
      <w:pPr>
        <w:pStyle w:val="Brezrazmikov"/>
        <w:numPr>
          <w:ilvl w:val="2"/>
          <w:numId w:val="7"/>
        </w:numPr>
        <w:spacing w:before="40"/>
        <w:rPr>
          <w:rFonts w:ascii="Times New Roman" w:hAnsi="Times New Roman" w:cs="Times New Roman"/>
          <w:b/>
          <w:bCs/>
          <w:sz w:val="28"/>
          <w:szCs w:val="28"/>
          <w:highlight w:val="yellow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 xml:space="preserve">Kulturni program – nagovor </w:t>
      </w:r>
      <w:r w:rsidR="00905D55" w:rsidRPr="00905D55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 xml:space="preserve">Romana </w:t>
      </w:r>
      <w:proofErr w:type="spellStart"/>
      <w:r w:rsidR="00905D55" w:rsidRPr="00905D55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>Bider</w:t>
      </w:r>
      <w:proofErr w:type="spellEnd"/>
      <w:r w:rsidR="00905D55" w:rsidRPr="00905D55">
        <w:rPr>
          <w:rFonts w:ascii="Times New Roman" w:hAnsi="Times New Roman" w:cs="Times New Roman"/>
          <w:b/>
          <w:bCs/>
          <w:sz w:val="28"/>
          <w:szCs w:val="28"/>
          <w:highlight w:val="yellow"/>
        </w:rPr>
        <w:t xml:space="preserve"> </w:t>
      </w:r>
    </w:p>
    <w:p w14:paraId="065E6B48" w14:textId="77777777" w:rsidR="00441CB8" w:rsidRDefault="00000000" w:rsidP="00451C65">
      <w:pPr>
        <w:pStyle w:val="Brezrazmikov"/>
        <w:numPr>
          <w:ilvl w:val="0"/>
          <w:numId w:val="7"/>
        </w:numPr>
        <w:spacing w:before="120"/>
        <w:ind w:left="357" w:hanging="357"/>
        <w:rPr>
          <w:rFonts w:ascii="Arial" w:eastAsia="Times New Roman" w:hAnsi="Arial" w:cs="Arial"/>
          <w:b/>
          <w:bCs/>
          <w:color w:val="222222"/>
          <w:sz w:val="28"/>
          <w:szCs w:val="28"/>
          <w:lang w:eastAsia="sl-SI"/>
        </w:rPr>
      </w:pPr>
      <w:proofErr w:type="spellStart"/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sl-SI"/>
        </w:rPr>
        <w:t>Kateheza</w:t>
      </w:r>
      <w:proofErr w:type="spellEnd"/>
      <w:r>
        <w:rPr>
          <w:rFonts w:ascii="Arial" w:eastAsia="Times New Roman" w:hAnsi="Arial" w:cs="Arial"/>
          <w:b/>
          <w:bCs/>
          <w:color w:val="222222"/>
          <w:sz w:val="28"/>
          <w:szCs w:val="28"/>
          <w:lang w:eastAsia="sl-SI"/>
        </w:rPr>
        <w:t>;</w:t>
      </w:r>
    </w:p>
    <w:p w14:paraId="3ACF7202" w14:textId="3DE61BE3" w:rsidR="002F177E" w:rsidRPr="000C0FF9" w:rsidRDefault="00000000" w:rsidP="006571A4">
      <w:pPr>
        <w:pStyle w:val="Brezrazmikov"/>
        <w:numPr>
          <w:ilvl w:val="1"/>
          <w:numId w:val="7"/>
        </w:numPr>
        <w:spacing w:before="120"/>
        <w:ind w:left="1080" w:hanging="360"/>
        <w:rPr>
          <w:rFonts w:ascii="Times New Roman" w:hAnsi="Times New Roman" w:cs="Times New Roman"/>
          <w:b/>
          <w:sz w:val="28"/>
          <w:szCs w:val="28"/>
        </w:rPr>
      </w:pPr>
      <w:r w:rsidRPr="000C0FF9">
        <w:rPr>
          <w:rFonts w:ascii="Times New Roman" w:hAnsi="Times New Roman" w:cs="Times New Roman"/>
          <w:b/>
          <w:sz w:val="28"/>
          <w:szCs w:val="28"/>
        </w:rPr>
        <w:t>prvo sveto obhajil</w:t>
      </w:r>
      <w:r w:rsidR="002F177E" w:rsidRPr="000C0FF9">
        <w:rPr>
          <w:rFonts w:ascii="Times New Roman" w:hAnsi="Times New Roman" w:cs="Times New Roman"/>
          <w:b/>
          <w:sz w:val="28"/>
          <w:szCs w:val="28"/>
        </w:rPr>
        <w:t xml:space="preserve">o; </w:t>
      </w:r>
      <w:r w:rsidR="00905D55">
        <w:rPr>
          <w:rFonts w:ascii="Times New Roman" w:hAnsi="Times New Roman" w:cs="Times New Roman"/>
          <w:b/>
          <w:sz w:val="28"/>
          <w:szCs w:val="28"/>
        </w:rPr>
        <w:t>letos en prvoobhajanec iz naše župnije, ki se pridruži slovesnosti v Rovtah</w:t>
      </w:r>
      <w:r w:rsidR="00C57AF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DFBE90A" w14:textId="77777777" w:rsidR="00441CB8" w:rsidRDefault="00000000" w:rsidP="00451C65">
      <w:pPr>
        <w:pStyle w:val="Brezrazmikov"/>
        <w:numPr>
          <w:ilvl w:val="0"/>
          <w:numId w:val="7"/>
        </w:numPr>
        <w:spacing w:before="120"/>
        <w:ind w:left="357" w:hanging="357"/>
        <w:rPr>
          <w:rFonts w:ascii="Arial" w:eastAsia="Times New Roman" w:hAnsi="Arial" w:cs="Arial"/>
          <w:b/>
          <w:bCs/>
          <w:color w:val="222222"/>
          <w:sz w:val="28"/>
          <w:szCs w:val="28"/>
          <w:lang w:eastAsia="sl-SI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sl-SI"/>
        </w:rPr>
        <w:t>Mladina</w:t>
      </w:r>
      <w:r>
        <w:rPr>
          <w:rFonts w:ascii="Arial" w:eastAsia="Times New Roman" w:hAnsi="Arial" w:cs="Arial"/>
          <w:b/>
          <w:bCs/>
          <w:color w:val="222222"/>
          <w:sz w:val="28"/>
          <w:szCs w:val="28"/>
          <w:lang w:eastAsia="sl-SI"/>
        </w:rPr>
        <w:t>;</w:t>
      </w:r>
    </w:p>
    <w:p w14:paraId="07304F75" w14:textId="4A827521" w:rsidR="00C57AFD" w:rsidRPr="00C57AFD" w:rsidRDefault="00D31901">
      <w:pPr>
        <w:pStyle w:val="Brezrazmikov"/>
        <w:numPr>
          <w:ilvl w:val="1"/>
          <w:numId w:val="7"/>
        </w:numPr>
        <w:ind w:left="1080" w:hanging="360"/>
        <w:rPr>
          <w:rFonts w:ascii="Arial" w:eastAsia="Times New Roman" w:hAnsi="Arial" w:cs="Arial"/>
          <w:b/>
          <w:color w:val="222222"/>
          <w:sz w:val="28"/>
          <w:szCs w:val="28"/>
          <w:lang w:eastAsia="sl-SI"/>
        </w:rPr>
      </w:pPr>
      <w:r>
        <w:rPr>
          <w:rFonts w:ascii="Times New Roman" w:hAnsi="Times New Roman" w:cs="Times New Roman"/>
          <w:b/>
          <w:sz w:val="28"/>
          <w:szCs w:val="28"/>
        </w:rPr>
        <w:t>O</w:t>
      </w:r>
      <w:r w:rsidR="0080201C">
        <w:rPr>
          <w:rFonts w:ascii="Times New Roman" w:hAnsi="Times New Roman" w:cs="Times New Roman"/>
          <w:b/>
          <w:sz w:val="28"/>
          <w:szCs w:val="28"/>
        </w:rPr>
        <w:t>ratorij</w:t>
      </w:r>
      <w:r>
        <w:rPr>
          <w:rFonts w:ascii="Times New Roman" w:hAnsi="Times New Roman" w:cs="Times New Roman"/>
          <w:b/>
          <w:sz w:val="28"/>
          <w:szCs w:val="28"/>
        </w:rPr>
        <w:t xml:space="preserve"> za otroke bo; število animatorjev podobno kot lansko leto;</w:t>
      </w:r>
    </w:p>
    <w:p w14:paraId="530942E1" w14:textId="09D45586" w:rsidR="00C57AFD" w:rsidRPr="00C57AFD" w:rsidRDefault="00C57AFD">
      <w:pPr>
        <w:pStyle w:val="Brezrazmikov"/>
        <w:numPr>
          <w:ilvl w:val="1"/>
          <w:numId w:val="7"/>
        </w:numPr>
        <w:ind w:left="1080" w:hanging="360"/>
        <w:rPr>
          <w:rFonts w:ascii="Arial" w:eastAsia="Times New Roman" w:hAnsi="Arial" w:cs="Arial"/>
          <w:b/>
          <w:color w:val="222222"/>
          <w:sz w:val="28"/>
          <w:szCs w:val="28"/>
          <w:lang w:eastAsia="sl-SI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kdaj </w:t>
      </w:r>
      <w:r w:rsidR="00B41F9A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D31901">
        <w:rPr>
          <w:rFonts w:ascii="Times New Roman" w:hAnsi="Times New Roman" w:cs="Times New Roman"/>
          <w:b/>
          <w:sz w:val="28"/>
          <w:szCs w:val="28"/>
        </w:rPr>
        <w:t>predvidoma v začetku julija;</w:t>
      </w:r>
    </w:p>
    <w:p w14:paraId="018D3168" w14:textId="548341DC" w:rsidR="009C2FA7" w:rsidRDefault="00C57AFD" w:rsidP="00C57AFD">
      <w:pPr>
        <w:pStyle w:val="Brezrazmikov"/>
        <w:numPr>
          <w:ilvl w:val="1"/>
          <w:numId w:val="7"/>
        </w:numPr>
        <w:ind w:left="1080" w:hanging="360"/>
        <w:rPr>
          <w:rFonts w:ascii="Arial" w:eastAsia="Times New Roman" w:hAnsi="Arial" w:cs="Arial"/>
          <w:b/>
          <w:color w:val="222222"/>
          <w:sz w:val="28"/>
          <w:szCs w:val="28"/>
          <w:lang w:eastAsia="sl-SI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ureditev prostora za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jasličarje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v nadstropju</w:t>
      </w:r>
      <w:r w:rsidR="00D31901">
        <w:rPr>
          <w:rFonts w:ascii="Times New Roman" w:hAnsi="Times New Roman" w:cs="Times New Roman"/>
          <w:b/>
          <w:sz w:val="28"/>
          <w:szCs w:val="28"/>
        </w:rPr>
        <w:t xml:space="preserve"> pred prvomajskim kresom; povabi se mlade na čiščenje prostorov pri nedeljskih oznanilih.</w:t>
      </w:r>
    </w:p>
    <w:p w14:paraId="0E34AFCE" w14:textId="77777777" w:rsidR="00441CB8" w:rsidRDefault="00000000" w:rsidP="00451C65">
      <w:pPr>
        <w:pStyle w:val="Brezrazmikov"/>
        <w:numPr>
          <w:ilvl w:val="0"/>
          <w:numId w:val="7"/>
        </w:numPr>
        <w:spacing w:before="120"/>
        <w:ind w:left="357" w:hanging="357"/>
        <w:rPr>
          <w:rFonts w:ascii="Arial" w:eastAsia="Times New Roman" w:hAnsi="Arial" w:cs="Arial"/>
          <w:b/>
          <w:bCs/>
          <w:color w:val="222222"/>
          <w:sz w:val="24"/>
          <w:szCs w:val="24"/>
          <w:lang w:eastAsia="sl-SI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sl-SI"/>
        </w:rPr>
        <w:t>Petje pri bogoslužju;</w:t>
      </w:r>
    </w:p>
    <w:p w14:paraId="47C304FD" w14:textId="212C7796" w:rsidR="005B3D8C" w:rsidRPr="005B3D8C" w:rsidRDefault="00DC0881" w:rsidP="005B3D8C">
      <w:pPr>
        <w:pStyle w:val="Brezrazmikov"/>
        <w:numPr>
          <w:ilvl w:val="1"/>
          <w:numId w:val="7"/>
        </w:numPr>
        <w:ind w:left="1080" w:hanging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otroški zbor ima vaje</w:t>
      </w:r>
      <w:r w:rsidR="005B3D8C">
        <w:rPr>
          <w:rFonts w:ascii="Times New Roman" w:hAnsi="Times New Roman" w:cs="Times New Roman"/>
          <w:b/>
          <w:sz w:val="28"/>
          <w:szCs w:val="28"/>
        </w:rPr>
        <w:t>, ki jih vodi Meta Bokal (trenutno v petek popoldne)</w:t>
      </w:r>
    </w:p>
    <w:p w14:paraId="77BDAE86" w14:textId="77777777" w:rsidR="00441CB8" w:rsidRDefault="00000000">
      <w:pPr>
        <w:pStyle w:val="Brezrazmikov"/>
        <w:numPr>
          <w:ilvl w:val="0"/>
          <w:numId w:val="7"/>
        </w:numPr>
        <w:spacing w:before="120"/>
        <w:ind w:left="357" w:hanging="357"/>
        <w:rPr>
          <w:rFonts w:ascii="Arial" w:eastAsia="Times New Roman" w:hAnsi="Arial" w:cs="Arial"/>
          <w:b/>
          <w:bCs/>
          <w:color w:val="222222"/>
          <w:sz w:val="24"/>
          <w:szCs w:val="24"/>
          <w:lang w:eastAsia="sl-SI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sl-SI"/>
        </w:rPr>
        <w:t xml:space="preserve">Praznovanja, čiščenje, krašenje; </w:t>
      </w:r>
    </w:p>
    <w:p w14:paraId="42DD43EA" w14:textId="77777777" w:rsidR="00441CB8" w:rsidRDefault="00000000">
      <w:pPr>
        <w:pStyle w:val="Brezrazmikov"/>
        <w:numPr>
          <w:ilvl w:val="1"/>
          <w:numId w:val="7"/>
        </w:numPr>
        <w:spacing w:before="60"/>
        <w:ind w:left="1077" w:hanging="35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Čiščenje/krašenje</w:t>
      </w:r>
    </w:p>
    <w:p w14:paraId="3D833DF3" w14:textId="4972D5D8" w:rsidR="00441CB8" w:rsidRDefault="00000000">
      <w:pPr>
        <w:pStyle w:val="Brezrazmikov"/>
        <w:numPr>
          <w:ilvl w:val="2"/>
          <w:numId w:val="7"/>
        </w:numPr>
        <w:spacing w:before="60"/>
        <w:ind w:left="1800" w:hanging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Generalno čiščenje cerkve in župnišča / </w:t>
      </w:r>
      <w:r w:rsidR="00DC0881">
        <w:rPr>
          <w:rFonts w:ascii="Times New Roman" w:hAnsi="Times New Roman" w:cs="Times New Roman"/>
          <w:b/>
          <w:sz w:val="28"/>
          <w:szCs w:val="28"/>
        </w:rPr>
        <w:t xml:space="preserve">sreda velikega tedna </w:t>
      </w:r>
      <w:r w:rsidR="005B3D8C">
        <w:rPr>
          <w:rFonts w:ascii="Times New Roman" w:hAnsi="Times New Roman" w:cs="Times New Roman"/>
          <w:b/>
          <w:sz w:val="28"/>
          <w:szCs w:val="28"/>
        </w:rPr>
        <w:t xml:space="preserve">s pričetkom ob </w:t>
      </w:r>
      <w:r w:rsidR="00DC0881">
        <w:rPr>
          <w:rFonts w:ascii="Times New Roman" w:hAnsi="Times New Roman" w:cs="Times New Roman"/>
          <w:b/>
          <w:sz w:val="28"/>
          <w:szCs w:val="28"/>
        </w:rPr>
        <w:t>16. uri</w:t>
      </w:r>
      <w:r w:rsidR="005B3D8C">
        <w:rPr>
          <w:rFonts w:ascii="Times New Roman" w:hAnsi="Times New Roman" w:cs="Times New Roman"/>
          <w:b/>
          <w:sz w:val="28"/>
          <w:szCs w:val="28"/>
        </w:rPr>
        <w:t>;</w:t>
      </w:r>
    </w:p>
    <w:p w14:paraId="445CFD78" w14:textId="7038ADDC" w:rsidR="005B3D8C" w:rsidRDefault="00D57AEF">
      <w:pPr>
        <w:pStyle w:val="Brezrazmikov"/>
        <w:numPr>
          <w:ilvl w:val="2"/>
          <w:numId w:val="7"/>
        </w:numPr>
        <w:spacing w:before="60"/>
        <w:ind w:left="1800" w:hanging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Zahvala Tatjani in Tinci za </w:t>
      </w:r>
      <w:r w:rsidR="005B3D8C">
        <w:rPr>
          <w:rFonts w:ascii="Times New Roman" w:hAnsi="Times New Roman" w:cs="Times New Roman"/>
          <w:b/>
          <w:sz w:val="28"/>
          <w:szCs w:val="28"/>
        </w:rPr>
        <w:t xml:space="preserve">stalno okrasitev </w:t>
      </w:r>
      <w:r>
        <w:rPr>
          <w:rFonts w:ascii="Times New Roman" w:hAnsi="Times New Roman" w:cs="Times New Roman"/>
          <w:b/>
          <w:sz w:val="28"/>
          <w:szCs w:val="28"/>
        </w:rPr>
        <w:t>cerkve v zimskem času</w:t>
      </w:r>
      <w:r w:rsidR="00FE50F7">
        <w:rPr>
          <w:rFonts w:ascii="Times New Roman" w:hAnsi="Times New Roman" w:cs="Times New Roman"/>
          <w:b/>
          <w:sz w:val="28"/>
          <w:szCs w:val="28"/>
        </w:rPr>
        <w:t xml:space="preserve"> (od začetka adventa do cvetne nedelje)</w:t>
      </w:r>
      <w:r w:rsidR="005B3D8C">
        <w:rPr>
          <w:rFonts w:ascii="Times New Roman" w:hAnsi="Times New Roman" w:cs="Times New Roman"/>
          <w:b/>
          <w:sz w:val="28"/>
          <w:szCs w:val="28"/>
        </w:rPr>
        <w:t>;</w:t>
      </w:r>
    </w:p>
    <w:p w14:paraId="5A7C6E05" w14:textId="6E0B5955" w:rsidR="005B3D8C" w:rsidRDefault="005B3D8C">
      <w:pPr>
        <w:pStyle w:val="Brezrazmikov"/>
        <w:numPr>
          <w:ilvl w:val="2"/>
          <w:numId w:val="7"/>
        </w:numPr>
        <w:spacing w:before="60"/>
        <w:ind w:left="1800" w:hanging="360"/>
        <w:rPr>
          <w:rFonts w:ascii="Times New Roman" w:hAnsi="Times New Roman" w:cs="Times New Roman"/>
          <w:b/>
          <w:sz w:val="28"/>
          <w:szCs w:val="28"/>
        </w:rPr>
      </w:pPr>
      <w:r w:rsidRPr="00FE50F7">
        <w:rPr>
          <w:rFonts w:ascii="Times New Roman" w:hAnsi="Times New Roman" w:cs="Times New Roman"/>
          <w:b/>
          <w:sz w:val="28"/>
          <w:szCs w:val="28"/>
        </w:rPr>
        <w:t>farno romanje</w:t>
      </w:r>
      <w:r>
        <w:rPr>
          <w:rFonts w:ascii="Times New Roman" w:hAnsi="Times New Roman" w:cs="Times New Roman"/>
          <w:b/>
          <w:sz w:val="28"/>
          <w:szCs w:val="28"/>
        </w:rPr>
        <w:t xml:space="preserve"> / prestavimo odločitev na naslednjo srečanje.</w:t>
      </w:r>
    </w:p>
    <w:p w14:paraId="723DCC67" w14:textId="77777777" w:rsidR="005B3D8C" w:rsidRDefault="005B3D8C">
      <w:pPr>
        <w:rPr>
          <w:rFonts w:eastAsia="Calibri"/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br w:type="page"/>
      </w:r>
    </w:p>
    <w:p w14:paraId="6EEC7A3A" w14:textId="47D77F7B" w:rsidR="00441CB8" w:rsidRDefault="00000000">
      <w:pPr>
        <w:pStyle w:val="Brezrazmikov"/>
        <w:numPr>
          <w:ilvl w:val="1"/>
          <w:numId w:val="7"/>
        </w:numPr>
        <w:spacing w:before="60"/>
        <w:ind w:left="1077" w:hanging="357"/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DC0881">
        <w:rPr>
          <w:rFonts w:ascii="Times New Roman" w:hAnsi="Times New Roman" w:cs="Times New Roman"/>
          <w:b/>
          <w:sz w:val="28"/>
          <w:szCs w:val="28"/>
          <w:highlight w:val="yellow"/>
        </w:rPr>
        <w:lastRenderedPageBreak/>
        <w:t xml:space="preserve">pomladanski romarski shod </w:t>
      </w:r>
      <w:r w:rsidR="00C57AFD" w:rsidRPr="00DC0881">
        <w:rPr>
          <w:rFonts w:ascii="Times New Roman" w:hAnsi="Times New Roman" w:cs="Times New Roman"/>
          <w:b/>
          <w:sz w:val="28"/>
          <w:szCs w:val="28"/>
          <w:highlight w:val="yellow"/>
        </w:rPr>
        <w:t>združen z blagoslovom obnovljenega župnišča</w:t>
      </w:r>
      <w:r w:rsidR="005B3D8C">
        <w:rPr>
          <w:rFonts w:ascii="Times New Roman" w:hAnsi="Times New Roman" w:cs="Times New Roman"/>
          <w:b/>
          <w:sz w:val="28"/>
          <w:szCs w:val="28"/>
          <w:highlight w:val="yellow"/>
        </w:rPr>
        <w:t>:</w:t>
      </w:r>
    </w:p>
    <w:p w14:paraId="5E3A6D4C" w14:textId="063EC812" w:rsidR="005B3D8C" w:rsidRDefault="005B3D8C" w:rsidP="005B3D8C">
      <w:pPr>
        <w:pStyle w:val="Brezrazmikov"/>
        <w:numPr>
          <w:ilvl w:val="2"/>
          <w:numId w:val="7"/>
        </w:numPr>
        <w:spacing w:before="60"/>
        <w:rPr>
          <w:rFonts w:ascii="Times New Roman" w:hAnsi="Times New Roman" w:cs="Times New Roman"/>
          <w:b/>
          <w:sz w:val="28"/>
          <w:szCs w:val="28"/>
          <w:highlight w:val="yellow"/>
        </w:rPr>
      </w:pPr>
      <w:r>
        <w:rPr>
          <w:rFonts w:ascii="Times New Roman" w:hAnsi="Times New Roman" w:cs="Times New Roman"/>
          <w:b/>
          <w:sz w:val="28"/>
          <w:szCs w:val="28"/>
          <w:highlight w:val="yellow"/>
        </w:rPr>
        <w:t>blagoslov obnovitvenih del nedelja, 27. aprila med sveto mašo s pričetkom ob 10. uri;</w:t>
      </w:r>
    </w:p>
    <w:p w14:paraId="56EFF689" w14:textId="77B2FF2F" w:rsidR="005B3D8C" w:rsidRDefault="005B3D8C" w:rsidP="005B3D8C">
      <w:pPr>
        <w:pStyle w:val="Brezrazmikov"/>
        <w:numPr>
          <w:ilvl w:val="2"/>
          <w:numId w:val="7"/>
        </w:numPr>
        <w:spacing w:before="60"/>
        <w:rPr>
          <w:rFonts w:ascii="Times New Roman" w:hAnsi="Times New Roman" w:cs="Times New Roman"/>
          <w:b/>
          <w:sz w:val="28"/>
          <w:szCs w:val="28"/>
          <w:highlight w:val="yellow"/>
        </w:rPr>
      </w:pPr>
      <w:r>
        <w:rPr>
          <w:rFonts w:ascii="Times New Roman" w:hAnsi="Times New Roman" w:cs="Times New Roman"/>
          <w:b/>
          <w:sz w:val="28"/>
          <w:szCs w:val="28"/>
          <w:highlight w:val="yellow"/>
        </w:rPr>
        <w:t>po maši srečanje za vse udeležence romarskega shoda v šotoru na trgu (pogostitev in kratek program);</w:t>
      </w:r>
    </w:p>
    <w:p w14:paraId="4A33F521" w14:textId="4DA02020" w:rsidR="005B3D8C" w:rsidRPr="00DC0881" w:rsidRDefault="005B3D8C" w:rsidP="005B3D8C">
      <w:pPr>
        <w:pStyle w:val="Brezrazmikov"/>
        <w:numPr>
          <w:ilvl w:val="2"/>
          <w:numId w:val="7"/>
        </w:numPr>
        <w:spacing w:before="60"/>
        <w:rPr>
          <w:rFonts w:ascii="Times New Roman" w:hAnsi="Times New Roman" w:cs="Times New Roman"/>
          <w:b/>
          <w:sz w:val="28"/>
          <w:szCs w:val="28"/>
          <w:highlight w:val="yellow"/>
        </w:rPr>
      </w:pPr>
      <w:r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prvo izredno srečanje ŽPS za pripravo praznovanja v nedeljo 30. marca po nedeljski maši </w:t>
      </w:r>
    </w:p>
    <w:p w14:paraId="5A6E5763" w14:textId="5582A24C" w:rsidR="00706524" w:rsidRPr="00FE50F7" w:rsidRDefault="00706524" w:rsidP="00074A2D">
      <w:pPr>
        <w:pStyle w:val="Brezrazmikov"/>
        <w:numPr>
          <w:ilvl w:val="1"/>
          <w:numId w:val="7"/>
        </w:numPr>
        <w:spacing w:before="60"/>
        <w:ind w:left="1077" w:hanging="357"/>
        <w:rPr>
          <w:rFonts w:ascii="Arial" w:hAnsi="Arial" w:cs="Arial"/>
          <w:b/>
          <w:bCs/>
          <w:color w:val="222222"/>
          <w:szCs w:val="24"/>
        </w:rPr>
      </w:pPr>
    </w:p>
    <w:p w14:paraId="4EF2808B" w14:textId="06508797" w:rsidR="00441CB8" w:rsidRDefault="00000000">
      <w:pPr>
        <w:pStyle w:val="Brezrazmikov"/>
        <w:numPr>
          <w:ilvl w:val="0"/>
          <w:numId w:val="7"/>
        </w:numPr>
        <w:spacing w:before="240"/>
        <w:ind w:left="357" w:hanging="357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sl-SI"/>
        </w:rPr>
        <w:t>Karitas</w:t>
      </w:r>
    </w:p>
    <w:p w14:paraId="2E05166E" w14:textId="7C7C567C" w:rsidR="004319C7" w:rsidRPr="00706524" w:rsidRDefault="004319C7" w:rsidP="00706524">
      <w:pPr>
        <w:pStyle w:val="Brezrazmikov"/>
        <w:numPr>
          <w:ilvl w:val="1"/>
          <w:numId w:val="7"/>
        </w:numPr>
        <w:spacing w:before="60"/>
        <w:ind w:left="1077" w:hanging="357"/>
        <w:rPr>
          <w:rFonts w:ascii="Times New Roman" w:hAnsi="Times New Roman" w:cs="Times New Roman"/>
          <w:b/>
          <w:sz w:val="28"/>
          <w:szCs w:val="28"/>
        </w:rPr>
      </w:pPr>
      <w:r w:rsidRPr="00706524">
        <w:rPr>
          <w:rFonts w:ascii="Times New Roman" w:hAnsi="Times New Roman" w:cs="Times New Roman"/>
          <w:b/>
          <w:sz w:val="28"/>
          <w:szCs w:val="28"/>
        </w:rPr>
        <w:t>Obisk</w:t>
      </w:r>
      <w:r w:rsidR="00986007">
        <w:rPr>
          <w:rFonts w:ascii="Times New Roman" w:hAnsi="Times New Roman" w:cs="Times New Roman"/>
          <w:b/>
          <w:sz w:val="28"/>
          <w:szCs w:val="28"/>
        </w:rPr>
        <w:t xml:space="preserve">i </w:t>
      </w:r>
      <w:r w:rsidRPr="00706524">
        <w:rPr>
          <w:rFonts w:ascii="Times New Roman" w:hAnsi="Times New Roman" w:cs="Times New Roman"/>
          <w:b/>
          <w:sz w:val="28"/>
          <w:szCs w:val="28"/>
        </w:rPr>
        <w:t xml:space="preserve">v </w:t>
      </w:r>
      <w:r w:rsidR="00DE747B">
        <w:rPr>
          <w:rFonts w:ascii="Times New Roman" w:hAnsi="Times New Roman" w:cs="Times New Roman"/>
          <w:b/>
          <w:sz w:val="28"/>
          <w:szCs w:val="28"/>
        </w:rPr>
        <w:t>velikonočnem času za farane, ki so v DSO</w:t>
      </w:r>
      <w:r w:rsidRPr="0070652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9AEDAD1" w14:textId="77777777" w:rsidR="00441CB8" w:rsidRDefault="00000000">
      <w:pPr>
        <w:pStyle w:val="Brezrazmikov"/>
        <w:numPr>
          <w:ilvl w:val="0"/>
          <w:numId w:val="7"/>
        </w:numPr>
        <w:spacing w:before="240"/>
        <w:ind w:left="357" w:hanging="357"/>
        <w:rPr>
          <w:rFonts w:ascii="Arial" w:eastAsia="Times New Roman" w:hAnsi="Arial" w:cs="Arial"/>
          <w:b/>
          <w:bCs/>
          <w:color w:val="222222"/>
          <w:sz w:val="24"/>
          <w:szCs w:val="24"/>
          <w:lang w:eastAsia="sl-SI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sl-SI"/>
        </w:rPr>
        <w:t>Gospodarstvi svet</w:t>
      </w:r>
    </w:p>
    <w:p w14:paraId="5D1EB0E9" w14:textId="2CC0F0E0" w:rsidR="00441CB8" w:rsidRDefault="00986007">
      <w:pPr>
        <w:pStyle w:val="Brezrazmikov"/>
        <w:numPr>
          <w:ilvl w:val="1"/>
          <w:numId w:val="7"/>
        </w:numPr>
        <w:spacing w:before="120"/>
        <w:ind w:left="1080" w:hanging="36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Zaključek obnove</w:t>
      </w:r>
      <w:r w:rsidR="002F177E">
        <w:rPr>
          <w:rFonts w:ascii="Times New Roman" w:hAnsi="Times New Roman" w:cs="Times New Roman"/>
          <w:b/>
          <w:bCs/>
          <w:sz w:val="28"/>
          <w:szCs w:val="28"/>
        </w:rPr>
        <w:t xml:space="preserve"> fasad</w:t>
      </w:r>
      <w:r>
        <w:rPr>
          <w:rFonts w:ascii="Times New Roman" w:hAnsi="Times New Roman" w:cs="Times New Roman"/>
          <w:b/>
          <w:bCs/>
          <w:sz w:val="28"/>
          <w:szCs w:val="28"/>
        </w:rPr>
        <w:t>e</w:t>
      </w:r>
      <w:r w:rsidR="002F177E">
        <w:rPr>
          <w:rFonts w:ascii="Times New Roman" w:hAnsi="Times New Roman" w:cs="Times New Roman"/>
          <w:b/>
          <w:bCs/>
          <w:sz w:val="28"/>
          <w:szCs w:val="28"/>
        </w:rPr>
        <w:t xml:space="preserve"> župnišča</w:t>
      </w:r>
    </w:p>
    <w:p w14:paraId="28BC1DA9" w14:textId="31ED7714" w:rsidR="00441CB8" w:rsidRDefault="00730DC4">
      <w:pPr>
        <w:pStyle w:val="Brezrazmikov"/>
        <w:numPr>
          <w:ilvl w:val="2"/>
          <w:numId w:val="7"/>
        </w:numPr>
        <w:ind w:left="1800" w:hanging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</w:t>
      </w:r>
      <w:r w:rsidR="00986007">
        <w:rPr>
          <w:rFonts w:ascii="Times New Roman" w:hAnsi="Times New Roman" w:cs="Times New Roman"/>
          <w:b/>
          <w:sz w:val="28"/>
          <w:szCs w:val="28"/>
        </w:rPr>
        <w:t>asada je bila izdelana v januarju / februarju 2025</w:t>
      </w:r>
      <w:r>
        <w:rPr>
          <w:rFonts w:ascii="Times New Roman" w:hAnsi="Times New Roman" w:cs="Times New Roman"/>
          <w:b/>
          <w:sz w:val="28"/>
          <w:szCs w:val="28"/>
        </w:rPr>
        <w:t>;</w:t>
      </w:r>
    </w:p>
    <w:p w14:paraId="53CA9544" w14:textId="00934B7A" w:rsidR="00441CB8" w:rsidRPr="000A3BA0" w:rsidRDefault="00986007" w:rsidP="000A3BA0">
      <w:pPr>
        <w:pStyle w:val="Brezrazmikov"/>
        <w:numPr>
          <w:ilvl w:val="2"/>
          <w:numId w:val="7"/>
        </w:numPr>
        <w:ind w:left="1800" w:hanging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Preostane ureditev izolacije in fasade dvorane ter </w:t>
      </w:r>
      <w:r w:rsidR="005B3D8C">
        <w:rPr>
          <w:rFonts w:ascii="Times New Roman" w:hAnsi="Times New Roman" w:cs="Times New Roman"/>
          <w:b/>
          <w:sz w:val="28"/>
          <w:szCs w:val="28"/>
        </w:rPr>
        <w:t xml:space="preserve">ureditev </w:t>
      </w:r>
      <w:r>
        <w:rPr>
          <w:rFonts w:ascii="Times New Roman" w:hAnsi="Times New Roman" w:cs="Times New Roman"/>
          <w:b/>
          <w:sz w:val="28"/>
          <w:szCs w:val="28"/>
        </w:rPr>
        <w:t>okolice župnišča</w:t>
      </w:r>
      <w:r w:rsidR="00730DC4">
        <w:rPr>
          <w:rFonts w:ascii="Times New Roman" w:hAnsi="Times New Roman" w:cs="Times New Roman"/>
          <w:b/>
          <w:sz w:val="28"/>
          <w:szCs w:val="28"/>
        </w:rPr>
        <w:t>;</w:t>
      </w:r>
    </w:p>
    <w:p w14:paraId="495A9955" w14:textId="19C2F10C" w:rsidR="00706524" w:rsidRDefault="005B3D8C">
      <w:pPr>
        <w:pStyle w:val="Brezrazmikov"/>
        <w:numPr>
          <w:ilvl w:val="2"/>
          <w:numId w:val="7"/>
        </w:numPr>
        <w:ind w:left="1800" w:hanging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Kupi se </w:t>
      </w:r>
      <w:r w:rsidR="00986007">
        <w:rPr>
          <w:rFonts w:ascii="Times New Roman" w:hAnsi="Times New Roman" w:cs="Times New Roman"/>
          <w:b/>
          <w:sz w:val="28"/>
          <w:szCs w:val="28"/>
        </w:rPr>
        <w:t>blazin</w:t>
      </w:r>
      <w:r>
        <w:rPr>
          <w:rFonts w:ascii="Times New Roman" w:hAnsi="Times New Roman" w:cs="Times New Roman"/>
          <w:b/>
          <w:sz w:val="28"/>
          <w:szCs w:val="28"/>
        </w:rPr>
        <w:t>e</w:t>
      </w:r>
      <w:r w:rsidR="00986007">
        <w:rPr>
          <w:rFonts w:ascii="Times New Roman" w:hAnsi="Times New Roman" w:cs="Times New Roman"/>
          <w:b/>
          <w:sz w:val="28"/>
          <w:szCs w:val="28"/>
        </w:rPr>
        <w:t xml:space="preserve"> za goste v župnišču</w:t>
      </w:r>
      <w:r>
        <w:rPr>
          <w:rFonts w:ascii="Times New Roman" w:hAnsi="Times New Roman" w:cs="Times New Roman"/>
          <w:b/>
          <w:sz w:val="28"/>
          <w:szCs w:val="28"/>
        </w:rPr>
        <w:t xml:space="preserve"> (30 kos), ki se dajo čistiti;</w:t>
      </w:r>
    </w:p>
    <w:p w14:paraId="7561EF36" w14:textId="21F403FA" w:rsidR="00986007" w:rsidRDefault="00730DC4">
      <w:pPr>
        <w:pStyle w:val="Brezrazmikov"/>
        <w:numPr>
          <w:ilvl w:val="2"/>
          <w:numId w:val="7"/>
        </w:numPr>
        <w:ind w:left="1800" w:hanging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Naslednja projekta bosta: o</w:t>
      </w:r>
      <w:r w:rsidR="00986007">
        <w:rPr>
          <w:rFonts w:ascii="Times New Roman" w:hAnsi="Times New Roman" w:cs="Times New Roman"/>
          <w:b/>
          <w:sz w:val="28"/>
          <w:szCs w:val="28"/>
        </w:rPr>
        <w:t>bnova strehe mežnije v Hlevnem Vrhu</w:t>
      </w:r>
      <w:r>
        <w:rPr>
          <w:rFonts w:ascii="Times New Roman" w:hAnsi="Times New Roman" w:cs="Times New Roman"/>
          <w:b/>
          <w:sz w:val="28"/>
          <w:szCs w:val="28"/>
        </w:rPr>
        <w:t xml:space="preserve"> ter izdelava nove spovednice.</w:t>
      </w:r>
    </w:p>
    <w:p w14:paraId="76DFBBB7" w14:textId="77777777" w:rsidR="00441CB8" w:rsidRDefault="00441CB8">
      <w:pPr>
        <w:pStyle w:val="Brezrazmikov"/>
        <w:rPr>
          <w:rFonts w:ascii="Times New Roman" w:hAnsi="Times New Roman" w:cs="Times New Roman"/>
          <w:bCs/>
          <w:sz w:val="28"/>
          <w:szCs w:val="28"/>
        </w:rPr>
      </w:pPr>
    </w:p>
    <w:p w14:paraId="00315026" w14:textId="77777777" w:rsidR="00441CB8" w:rsidRDefault="00000000">
      <w:pPr>
        <w:pStyle w:val="Brezrazmikov"/>
        <w:rPr>
          <w:rFonts w:ascii="Times New Roman" w:hAnsi="Times New Roman" w:cs="Times New Roman"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  <w:u w:val="single"/>
        </w:rPr>
        <w:t>K 4. točki</w:t>
      </w:r>
    </w:p>
    <w:p w14:paraId="38405CCD" w14:textId="77777777" w:rsidR="00441CB8" w:rsidRDefault="00441CB8">
      <w:pPr>
        <w:pStyle w:val="Brezrazmikov"/>
        <w:rPr>
          <w:rFonts w:ascii="Times New Roman" w:hAnsi="Times New Roman" w:cs="Times New Roman"/>
          <w:b/>
          <w:sz w:val="28"/>
          <w:szCs w:val="28"/>
        </w:rPr>
      </w:pPr>
    </w:p>
    <w:p w14:paraId="1348FCD8" w14:textId="77777777" w:rsidR="00986007" w:rsidRDefault="00986007">
      <w:pPr>
        <w:pStyle w:val="Brezrazmikov"/>
        <w:rPr>
          <w:rFonts w:ascii="Times New Roman" w:hAnsi="Times New Roman" w:cs="Times New Roman"/>
          <w:b/>
          <w:sz w:val="28"/>
          <w:szCs w:val="28"/>
        </w:rPr>
      </w:pPr>
    </w:p>
    <w:p w14:paraId="1834FE64" w14:textId="448EC8EE" w:rsidR="00441CB8" w:rsidRDefault="00000000">
      <w:pPr>
        <w:pStyle w:val="Brezrazmikov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Prihodnje srečanje bo predvidoma </w:t>
      </w:r>
      <w:r w:rsidR="00730DC4">
        <w:rPr>
          <w:rFonts w:ascii="Times New Roman" w:hAnsi="Times New Roman" w:cs="Times New Roman"/>
          <w:b/>
          <w:sz w:val="28"/>
          <w:szCs w:val="28"/>
        </w:rPr>
        <w:t>17</w:t>
      </w:r>
      <w:r>
        <w:rPr>
          <w:rFonts w:ascii="Times New Roman" w:hAnsi="Times New Roman" w:cs="Times New Roman"/>
          <w:b/>
          <w:sz w:val="28"/>
          <w:szCs w:val="28"/>
        </w:rPr>
        <w:t>. maja 202</w:t>
      </w:r>
      <w:r w:rsidR="00730DC4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ob </w:t>
      </w:r>
      <w:r w:rsidRPr="00D57AEF">
        <w:rPr>
          <w:rFonts w:ascii="Times New Roman" w:hAnsi="Times New Roman" w:cs="Times New Roman"/>
          <w:b/>
          <w:sz w:val="28"/>
          <w:szCs w:val="28"/>
        </w:rPr>
        <w:t>20. uri v prostorih župnišča.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440FF49B" w14:textId="77777777" w:rsidR="00441CB8" w:rsidRDefault="00441CB8">
      <w:pPr>
        <w:pStyle w:val="Brezrazmikov"/>
        <w:rPr>
          <w:rFonts w:ascii="Times New Roman" w:hAnsi="Times New Roman" w:cs="Times New Roman"/>
          <w:bCs/>
          <w:sz w:val="28"/>
          <w:szCs w:val="28"/>
        </w:rPr>
      </w:pPr>
    </w:p>
    <w:p w14:paraId="3327B394" w14:textId="77777777" w:rsidR="00441CB8" w:rsidRDefault="00441CB8">
      <w:pPr>
        <w:pStyle w:val="Brezrazmikov"/>
        <w:rPr>
          <w:rFonts w:ascii="Times New Roman" w:hAnsi="Times New Roman" w:cs="Times New Roman"/>
          <w:bCs/>
          <w:sz w:val="28"/>
          <w:szCs w:val="28"/>
        </w:rPr>
      </w:pPr>
    </w:p>
    <w:p w14:paraId="23F467FA" w14:textId="4061265C" w:rsidR="00441CB8" w:rsidRPr="00E37F80" w:rsidRDefault="00000000" w:rsidP="005071A9">
      <w:pPr>
        <w:pStyle w:val="Brezrazmikov"/>
        <w:rPr>
          <w:b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</w:t>
      </w:r>
      <w:r w:rsidRPr="00E37F80">
        <w:rPr>
          <w:rFonts w:ascii="Times New Roman" w:hAnsi="Times New Roman" w:cs="Times New Roman"/>
          <w:b/>
          <w:sz w:val="28"/>
          <w:szCs w:val="28"/>
        </w:rPr>
        <w:t>Zapisal Marko Žust</w:t>
      </w:r>
    </w:p>
    <w:sectPr w:rsidR="00441CB8" w:rsidRPr="00E37F80">
      <w:pgSz w:w="11906" w:h="16838"/>
      <w:pgMar w:top="851" w:right="849" w:bottom="709" w:left="993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7211A8"/>
    <w:multiLevelType w:val="hybridMultilevel"/>
    <w:tmpl w:val="2CC285B4"/>
    <w:name w:val="Oštevilčeni seznam 6"/>
    <w:lvl w:ilvl="0" w:tplc="C4AA51BC">
      <w:start w:val="1"/>
      <w:numFmt w:val="decimal"/>
      <w:lvlText w:val="%1."/>
      <w:lvlJc w:val="left"/>
      <w:pPr>
        <w:ind w:left="360" w:firstLine="0"/>
      </w:pPr>
    </w:lvl>
    <w:lvl w:ilvl="1" w:tplc="1AA8FD26">
      <w:start w:val="1"/>
      <w:numFmt w:val="lowerLetter"/>
      <w:lvlText w:val="%2."/>
      <w:lvlJc w:val="left"/>
      <w:pPr>
        <w:ind w:left="1080" w:firstLine="0"/>
      </w:pPr>
    </w:lvl>
    <w:lvl w:ilvl="2" w:tplc="5CE40002">
      <w:start w:val="1"/>
      <w:numFmt w:val="lowerRoman"/>
      <w:lvlText w:val="%3."/>
      <w:lvlJc w:val="left"/>
      <w:pPr>
        <w:ind w:left="1980" w:firstLine="0"/>
      </w:pPr>
    </w:lvl>
    <w:lvl w:ilvl="3" w:tplc="A5B6A858">
      <w:start w:val="1"/>
      <w:numFmt w:val="decimal"/>
      <w:lvlText w:val="%4."/>
      <w:lvlJc w:val="left"/>
      <w:pPr>
        <w:ind w:left="2520" w:firstLine="0"/>
      </w:pPr>
    </w:lvl>
    <w:lvl w:ilvl="4" w:tplc="AE68591E">
      <w:start w:val="1"/>
      <w:numFmt w:val="lowerLetter"/>
      <w:lvlText w:val="%5."/>
      <w:lvlJc w:val="left"/>
      <w:pPr>
        <w:ind w:left="3240" w:firstLine="0"/>
      </w:pPr>
    </w:lvl>
    <w:lvl w:ilvl="5" w:tplc="4998D634">
      <w:start w:val="1"/>
      <w:numFmt w:val="lowerRoman"/>
      <w:lvlText w:val="%6."/>
      <w:lvlJc w:val="left"/>
      <w:pPr>
        <w:ind w:left="4140" w:firstLine="0"/>
      </w:pPr>
    </w:lvl>
    <w:lvl w:ilvl="6" w:tplc="3B92CCFE">
      <w:start w:val="1"/>
      <w:numFmt w:val="decimal"/>
      <w:lvlText w:val="%7."/>
      <w:lvlJc w:val="left"/>
      <w:pPr>
        <w:ind w:left="4680" w:firstLine="0"/>
      </w:pPr>
    </w:lvl>
    <w:lvl w:ilvl="7" w:tplc="D91E07D2">
      <w:start w:val="1"/>
      <w:numFmt w:val="lowerLetter"/>
      <w:lvlText w:val="%8."/>
      <w:lvlJc w:val="left"/>
      <w:pPr>
        <w:ind w:left="5400" w:firstLine="0"/>
      </w:pPr>
    </w:lvl>
    <w:lvl w:ilvl="8" w:tplc="7348F998">
      <w:start w:val="1"/>
      <w:numFmt w:val="lowerRoman"/>
      <w:lvlText w:val="%9."/>
      <w:lvlJc w:val="left"/>
      <w:pPr>
        <w:ind w:left="6300" w:firstLine="0"/>
      </w:pPr>
    </w:lvl>
  </w:abstractNum>
  <w:abstractNum w:abstractNumId="1" w15:restartNumberingAfterBreak="0">
    <w:nsid w:val="1FB5220F"/>
    <w:multiLevelType w:val="hybridMultilevel"/>
    <w:tmpl w:val="B5F2A7E6"/>
    <w:name w:val="Oštevilčeni seznam 3"/>
    <w:lvl w:ilvl="0" w:tplc="A2588D6E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44085AD2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BD6A1D4E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95B4AFFE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5910116C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992A908A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7E9A5130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0FD8288A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B650C3F0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2" w15:restartNumberingAfterBreak="0">
    <w:nsid w:val="24212E7F"/>
    <w:multiLevelType w:val="hybridMultilevel"/>
    <w:tmpl w:val="C652D83C"/>
    <w:name w:val="Oštevilčeni seznam 7"/>
    <w:lvl w:ilvl="0" w:tplc="EDE89190">
      <w:numFmt w:val="bullet"/>
      <w:lvlText w:val="-"/>
      <w:lvlJc w:val="left"/>
      <w:pPr>
        <w:ind w:left="0" w:firstLine="0"/>
      </w:pPr>
      <w:rPr>
        <w:rFonts w:ascii="Courier New" w:hAnsi="Courier New"/>
      </w:rPr>
    </w:lvl>
    <w:lvl w:ilvl="1" w:tplc="C444DAC6">
      <w:numFmt w:val="bullet"/>
      <w:lvlText w:val="o"/>
      <w:lvlJc w:val="left"/>
      <w:pPr>
        <w:ind w:left="720" w:firstLine="0"/>
      </w:pPr>
      <w:rPr>
        <w:rFonts w:ascii="Courier New" w:hAnsi="Courier New" w:cs="Courier New"/>
      </w:rPr>
    </w:lvl>
    <w:lvl w:ilvl="2" w:tplc="8B8AB79A">
      <w:numFmt w:val="bullet"/>
      <w:lvlText w:val=""/>
      <w:lvlJc w:val="left"/>
      <w:pPr>
        <w:ind w:left="1440" w:firstLine="0"/>
      </w:pPr>
      <w:rPr>
        <w:rFonts w:ascii="Wingdings" w:eastAsia="Wingdings" w:hAnsi="Wingdings" w:cs="Wingdings"/>
      </w:rPr>
    </w:lvl>
    <w:lvl w:ilvl="3" w:tplc="0B3C46E2">
      <w:numFmt w:val="bullet"/>
      <w:lvlText w:val=""/>
      <w:lvlJc w:val="left"/>
      <w:pPr>
        <w:ind w:left="2160" w:firstLine="0"/>
      </w:pPr>
      <w:rPr>
        <w:rFonts w:ascii="Symbol" w:hAnsi="Symbol"/>
      </w:rPr>
    </w:lvl>
    <w:lvl w:ilvl="4" w:tplc="B79EC364">
      <w:numFmt w:val="bullet"/>
      <w:lvlText w:val="o"/>
      <w:lvlJc w:val="left"/>
      <w:pPr>
        <w:ind w:left="2880" w:firstLine="0"/>
      </w:pPr>
      <w:rPr>
        <w:rFonts w:ascii="Courier New" w:hAnsi="Courier New" w:cs="Courier New"/>
      </w:rPr>
    </w:lvl>
    <w:lvl w:ilvl="5" w:tplc="7018A900">
      <w:numFmt w:val="bullet"/>
      <w:lvlText w:val=""/>
      <w:lvlJc w:val="left"/>
      <w:pPr>
        <w:ind w:left="3600" w:firstLine="0"/>
      </w:pPr>
      <w:rPr>
        <w:rFonts w:ascii="Wingdings" w:eastAsia="Wingdings" w:hAnsi="Wingdings" w:cs="Wingdings"/>
      </w:rPr>
    </w:lvl>
    <w:lvl w:ilvl="6" w:tplc="D3724E50">
      <w:numFmt w:val="bullet"/>
      <w:lvlText w:val=""/>
      <w:lvlJc w:val="left"/>
      <w:pPr>
        <w:ind w:left="4320" w:firstLine="0"/>
      </w:pPr>
      <w:rPr>
        <w:rFonts w:ascii="Symbol" w:hAnsi="Symbol"/>
      </w:rPr>
    </w:lvl>
    <w:lvl w:ilvl="7" w:tplc="C61EF34A">
      <w:numFmt w:val="bullet"/>
      <w:lvlText w:val="o"/>
      <w:lvlJc w:val="left"/>
      <w:pPr>
        <w:ind w:left="5040" w:firstLine="0"/>
      </w:pPr>
      <w:rPr>
        <w:rFonts w:ascii="Courier New" w:hAnsi="Courier New" w:cs="Courier New"/>
      </w:rPr>
    </w:lvl>
    <w:lvl w:ilvl="8" w:tplc="0478A7E2">
      <w:numFmt w:val="bullet"/>
      <w:lvlText w:val=""/>
      <w:lvlJc w:val="left"/>
      <w:pPr>
        <w:ind w:left="5760" w:firstLine="0"/>
      </w:pPr>
      <w:rPr>
        <w:rFonts w:ascii="Wingdings" w:eastAsia="Wingdings" w:hAnsi="Wingdings" w:cs="Wingdings"/>
      </w:rPr>
    </w:lvl>
  </w:abstractNum>
  <w:abstractNum w:abstractNumId="3" w15:restartNumberingAfterBreak="0">
    <w:nsid w:val="2D1C3B16"/>
    <w:multiLevelType w:val="hybridMultilevel"/>
    <w:tmpl w:val="D88CFB2A"/>
    <w:name w:val="Oštevilčeni seznam 2"/>
    <w:lvl w:ilvl="0" w:tplc="368E3C08">
      <w:numFmt w:val="bullet"/>
      <w:lvlText w:val="-"/>
      <w:lvlJc w:val="left"/>
      <w:pPr>
        <w:ind w:left="708" w:firstLine="0"/>
      </w:pPr>
      <w:rPr>
        <w:rFonts w:ascii="Courier New" w:hAnsi="Courier New"/>
      </w:rPr>
    </w:lvl>
    <w:lvl w:ilvl="1" w:tplc="6BC834E2">
      <w:numFmt w:val="bullet"/>
      <w:lvlText w:val="o"/>
      <w:lvlJc w:val="left"/>
      <w:pPr>
        <w:ind w:left="1428" w:firstLine="0"/>
      </w:pPr>
      <w:rPr>
        <w:rFonts w:ascii="Courier New" w:hAnsi="Courier New" w:cs="Courier New"/>
      </w:rPr>
    </w:lvl>
    <w:lvl w:ilvl="2" w:tplc="50C60BCC">
      <w:numFmt w:val="bullet"/>
      <w:lvlText w:val=""/>
      <w:lvlJc w:val="left"/>
      <w:pPr>
        <w:ind w:left="2148" w:firstLine="0"/>
      </w:pPr>
      <w:rPr>
        <w:rFonts w:ascii="Wingdings" w:eastAsia="Wingdings" w:hAnsi="Wingdings" w:cs="Wingdings"/>
      </w:rPr>
    </w:lvl>
    <w:lvl w:ilvl="3" w:tplc="F1586C78">
      <w:numFmt w:val="bullet"/>
      <w:lvlText w:val=""/>
      <w:lvlJc w:val="left"/>
      <w:pPr>
        <w:ind w:left="2868" w:firstLine="0"/>
      </w:pPr>
      <w:rPr>
        <w:rFonts w:ascii="Symbol" w:hAnsi="Symbol"/>
      </w:rPr>
    </w:lvl>
    <w:lvl w:ilvl="4" w:tplc="914EBF3A">
      <w:numFmt w:val="bullet"/>
      <w:lvlText w:val="o"/>
      <w:lvlJc w:val="left"/>
      <w:pPr>
        <w:ind w:left="3588" w:firstLine="0"/>
      </w:pPr>
      <w:rPr>
        <w:rFonts w:ascii="Courier New" w:hAnsi="Courier New" w:cs="Courier New"/>
      </w:rPr>
    </w:lvl>
    <w:lvl w:ilvl="5" w:tplc="9A0AE04C">
      <w:numFmt w:val="bullet"/>
      <w:lvlText w:val=""/>
      <w:lvlJc w:val="left"/>
      <w:pPr>
        <w:ind w:left="4308" w:firstLine="0"/>
      </w:pPr>
      <w:rPr>
        <w:rFonts w:ascii="Wingdings" w:eastAsia="Wingdings" w:hAnsi="Wingdings" w:cs="Wingdings"/>
      </w:rPr>
    </w:lvl>
    <w:lvl w:ilvl="6" w:tplc="7F36D2CC">
      <w:numFmt w:val="bullet"/>
      <w:lvlText w:val=""/>
      <w:lvlJc w:val="left"/>
      <w:pPr>
        <w:ind w:left="5028" w:firstLine="0"/>
      </w:pPr>
      <w:rPr>
        <w:rFonts w:ascii="Symbol" w:hAnsi="Symbol"/>
      </w:rPr>
    </w:lvl>
    <w:lvl w:ilvl="7" w:tplc="8CDC66BC">
      <w:numFmt w:val="bullet"/>
      <w:lvlText w:val="o"/>
      <w:lvlJc w:val="left"/>
      <w:pPr>
        <w:ind w:left="5748" w:firstLine="0"/>
      </w:pPr>
      <w:rPr>
        <w:rFonts w:ascii="Courier New" w:hAnsi="Courier New" w:cs="Courier New"/>
      </w:rPr>
    </w:lvl>
    <w:lvl w:ilvl="8" w:tplc="D06C5A50">
      <w:numFmt w:val="bullet"/>
      <w:lvlText w:val=""/>
      <w:lvlJc w:val="left"/>
      <w:pPr>
        <w:ind w:left="6468" w:firstLine="0"/>
      </w:pPr>
      <w:rPr>
        <w:rFonts w:ascii="Wingdings" w:eastAsia="Wingdings" w:hAnsi="Wingdings" w:cs="Wingdings"/>
      </w:rPr>
    </w:lvl>
  </w:abstractNum>
  <w:abstractNum w:abstractNumId="4" w15:restartNumberingAfterBreak="0">
    <w:nsid w:val="303A6EB0"/>
    <w:multiLevelType w:val="hybridMultilevel"/>
    <w:tmpl w:val="470E46A8"/>
    <w:lvl w:ilvl="0" w:tplc="FC18BD18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B39255AC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39C000A0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4386D4D6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99025F1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F9E67DAA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725E1E30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7774055C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E5464546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3C33301E"/>
    <w:multiLevelType w:val="hybridMultilevel"/>
    <w:tmpl w:val="5EDA5B08"/>
    <w:name w:val="Oštevilčeni seznam 1"/>
    <w:lvl w:ilvl="0" w:tplc="B3DA2F2A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D8FA8044">
      <w:numFmt w:val="bullet"/>
      <w:lvlText w:val="o"/>
      <w:lvlJc w:val="left"/>
      <w:pPr>
        <w:ind w:left="1080" w:firstLine="0"/>
      </w:pPr>
      <w:rPr>
        <w:rFonts w:ascii="Courier New" w:hAnsi="Courier New" w:cs="Courier New"/>
      </w:rPr>
    </w:lvl>
    <w:lvl w:ilvl="2" w:tplc="2B2A75BA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CEEE2B48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B9B62608">
      <w:numFmt w:val="bullet"/>
      <w:lvlText w:val="o"/>
      <w:lvlJc w:val="left"/>
      <w:pPr>
        <w:ind w:left="3240" w:firstLine="0"/>
      </w:pPr>
      <w:rPr>
        <w:rFonts w:ascii="Courier New" w:hAnsi="Courier New" w:cs="Courier New"/>
      </w:rPr>
    </w:lvl>
    <w:lvl w:ilvl="5" w:tplc="71B0E328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F6047FB6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F0CEA1D6">
      <w:numFmt w:val="bullet"/>
      <w:lvlText w:val="o"/>
      <w:lvlJc w:val="left"/>
      <w:pPr>
        <w:ind w:left="5400" w:firstLine="0"/>
      </w:pPr>
      <w:rPr>
        <w:rFonts w:ascii="Courier New" w:hAnsi="Courier New" w:cs="Courier New"/>
      </w:rPr>
    </w:lvl>
    <w:lvl w:ilvl="8" w:tplc="3462E9D6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6" w15:restartNumberingAfterBreak="0">
    <w:nsid w:val="443A2E50"/>
    <w:multiLevelType w:val="hybridMultilevel"/>
    <w:tmpl w:val="D1902BE6"/>
    <w:lvl w:ilvl="0" w:tplc="5FA26730">
      <w:start w:val="1"/>
      <w:numFmt w:val="decimal"/>
      <w:lvlText w:val="%1."/>
      <w:lvlJc w:val="left"/>
      <w:pPr>
        <w:ind w:left="360" w:firstLine="0"/>
      </w:pPr>
    </w:lvl>
    <w:lvl w:ilvl="1" w:tplc="305A5886">
      <w:numFmt w:val="bullet"/>
      <w:lvlText w:val=""/>
      <w:lvlJc w:val="left"/>
      <w:pPr>
        <w:ind w:left="1080" w:firstLine="0"/>
      </w:pPr>
      <w:rPr>
        <w:rFonts w:ascii="Symbol" w:hAnsi="Symbol"/>
      </w:rPr>
    </w:lvl>
    <w:lvl w:ilvl="2" w:tplc="7E6C6CA6">
      <w:numFmt w:val="bullet"/>
      <w:lvlText w:val=""/>
      <w:lvlJc w:val="left"/>
      <w:pPr>
        <w:ind w:left="1800" w:firstLine="0"/>
      </w:pPr>
      <w:rPr>
        <w:rFonts w:ascii="Symbol" w:hAnsi="Symbol"/>
      </w:rPr>
    </w:lvl>
    <w:lvl w:ilvl="3" w:tplc="8D80E772">
      <w:start w:val="1"/>
      <w:numFmt w:val="decimal"/>
      <w:lvlText w:val="%4."/>
      <w:lvlJc w:val="left"/>
      <w:pPr>
        <w:ind w:left="2520" w:firstLine="0"/>
      </w:pPr>
    </w:lvl>
    <w:lvl w:ilvl="4" w:tplc="8E96A850">
      <w:start w:val="1"/>
      <w:numFmt w:val="decimal"/>
      <w:lvlText w:val="%5."/>
      <w:lvlJc w:val="left"/>
      <w:pPr>
        <w:ind w:left="3240" w:firstLine="0"/>
      </w:pPr>
    </w:lvl>
    <w:lvl w:ilvl="5" w:tplc="B94E907C">
      <w:start w:val="1"/>
      <w:numFmt w:val="decimal"/>
      <w:lvlText w:val="%6."/>
      <w:lvlJc w:val="left"/>
      <w:pPr>
        <w:ind w:left="3960" w:firstLine="0"/>
      </w:pPr>
    </w:lvl>
    <w:lvl w:ilvl="6" w:tplc="7602AA3E">
      <w:start w:val="1"/>
      <w:numFmt w:val="decimal"/>
      <w:lvlText w:val="%7."/>
      <w:lvlJc w:val="left"/>
      <w:pPr>
        <w:ind w:left="4680" w:firstLine="0"/>
      </w:pPr>
    </w:lvl>
    <w:lvl w:ilvl="7" w:tplc="B686A846">
      <w:start w:val="1"/>
      <w:numFmt w:val="decimal"/>
      <w:lvlText w:val="%8."/>
      <w:lvlJc w:val="left"/>
      <w:pPr>
        <w:ind w:left="5400" w:firstLine="0"/>
      </w:pPr>
    </w:lvl>
    <w:lvl w:ilvl="8" w:tplc="EEDAA76A">
      <w:start w:val="1"/>
      <w:numFmt w:val="decimal"/>
      <w:lvlText w:val="%9."/>
      <w:lvlJc w:val="left"/>
      <w:pPr>
        <w:ind w:left="6120" w:firstLine="0"/>
      </w:pPr>
    </w:lvl>
  </w:abstractNum>
  <w:abstractNum w:abstractNumId="7" w15:restartNumberingAfterBreak="0">
    <w:nsid w:val="45883E5A"/>
    <w:multiLevelType w:val="hybridMultilevel"/>
    <w:tmpl w:val="7614576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F91595"/>
    <w:multiLevelType w:val="hybridMultilevel"/>
    <w:tmpl w:val="300807B8"/>
    <w:lvl w:ilvl="0" w:tplc="9E001688">
      <w:start w:val="1"/>
      <w:numFmt w:val="decimal"/>
      <w:lvlText w:val="%1."/>
      <w:lvlJc w:val="left"/>
      <w:pPr>
        <w:ind w:left="360" w:firstLine="0"/>
      </w:pPr>
    </w:lvl>
    <w:lvl w:ilvl="1" w:tplc="C74C5B40">
      <w:numFmt w:val="bullet"/>
      <w:lvlText w:val=""/>
      <w:lvlJc w:val="left"/>
      <w:pPr>
        <w:ind w:left="1080" w:firstLine="0"/>
      </w:pPr>
      <w:rPr>
        <w:rFonts w:ascii="Symbol" w:hAnsi="Symbol"/>
      </w:rPr>
    </w:lvl>
    <w:lvl w:ilvl="2" w:tplc="FD30AE4C">
      <w:numFmt w:val="bullet"/>
      <w:lvlText w:val=""/>
      <w:lvlJc w:val="left"/>
      <w:pPr>
        <w:ind w:left="1800" w:firstLine="0"/>
      </w:pPr>
      <w:rPr>
        <w:rFonts w:ascii="Symbol" w:hAnsi="Symbol"/>
      </w:rPr>
    </w:lvl>
    <w:lvl w:ilvl="3" w:tplc="2794BC48">
      <w:start w:val="1"/>
      <w:numFmt w:val="decimal"/>
      <w:lvlText w:val="%4."/>
      <w:lvlJc w:val="left"/>
      <w:pPr>
        <w:ind w:left="2520" w:firstLine="0"/>
      </w:pPr>
    </w:lvl>
    <w:lvl w:ilvl="4" w:tplc="8B4EBA7E">
      <w:start w:val="1"/>
      <w:numFmt w:val="decimal"/>
      <w:lvlText w:val="%5."/>
      <w:lvlJc w:val="left"/>
      <w:pPr>
        <w:ind w:left="3240" w:firstLine="0"/>
      </w:pPr>
    </w:lvl>
    <w:lvl w:ilvl="5" w:tplc="036CA77A">
      <w:start w:val="1"/>
      <w:numFmt w:val="decimal"/>
      <w:lvlText w:val="%6."/>
      <w:lvlJc w:val="left"/>
      <w:pPr>
        <w:ind w:left="3960" w:firstLine="0"/>
      </w:pPr>
    </w:lvl>
    <w:lvl w:ilvl="6" w:tplc="8BEC655E">
      <w:start w:val="1"/>
      <w:numFmt w:val="decimal"/>
      <w:lvlText w:val="%7."/>
      <w:lvlJc w:val="left"/>
      <w:pPr>
        <w:ind w:left="4680" w:firstLine="0"/>
      </w:pPr>
    </w:lvl>
    <w:lvl w:ilvl="7" w:tplc="5CEC5016">
      <w:start w:val="1"/>
      <w:numFmt w:val="decimal"/>
      <w:lvlText w:val="%8."/>
      <w:lvlJc w:val="left"/>
      <w:pPr>
        <w:ind w:left="5400" w:firstLine="0"/>
      </w:pPr>
    </w:lvl>
    <w:lvl w:ilvl="8" w:tplc="D6AAD8FA">
      <w:start w:val="1"/>
      <w:numFmt w:val="decimal"/>
      <w:lvlText w:val="%9."/>
      <w:lvlJc w:val="left"/>
      <w:pPr>
        <w:ind w:left="6120" w:firstLine="0"/>
      </w:pPr>
    </w:lvl>
  </w:abstractNum>
  <w:abstractNum w:abstractNumId="9" w15:restartNumberingAfterBreak="0">
    <w:nsid w:val="56762AFF"/>
    <w:multiLevelType w:val="hybridMultilevel"/>
    <w:tmpl w:val="8216ECC0"/>
    <w:name w:val="Oštevilčeni seznam 5"/>
    <w:lvl w:ilvl="0" w:tplc="0D2229A2">
      <w:start w:val="1"/>
      <w:numFmt w:val="decimal"/>
      <w:lvlText w:val="%1."/>
      <w:lvlJc w:val="left"/>
      <w:pPr>
        <w:ind w:left="360" w:firstLine="0"/>
      </w:pPr>
    </w:lvl>
    <w:lvl w:ilvl="1" w:tplc="9BCC6A38">
      <w:numFmt w:val="bullet"/>
      <w:lvlText w:val=""/>
      <w:lvlJc w:val="left"/>
      <w:pPr>
        <w:ind w:left="1080" w:firstLine="0"/>
      </w:pPr>
      <w:rPr>
        <w:rFonts w:ascii="Symbol" w:hAnsi="Symbol"/>
      </w:rPr>
    </w:lvl>
    <w:lvl w:ilvl="2" w:tplc="70EC7E4E">
      <w:numFmt w:val="bullet"/>
      <w:lvlText w:val=""/>
      <w:lvlJc w:val="left"/>
      <w:pPr>
        <w:ind w:left="1800" w:firstLine="0"/>
      </w:pPr>
      <w:rPr>
        <w:rFonts w:ascii="Symbol" w:hAnsi="Symbol"/>
      </w:rPr>
    </w:lvl>
    <w:lvl w:ilvl="3" w:tplc="1E608E60">
      <w:start w:val="1"/>
      <w:numFmt w:val="decimal"/>
      <w:lvlText w:val="%4."/>
      <w:lvlJc w:val="left"/>
      <w:pPr>
        <w:ind w:left="2520" w:firstLine="0"/>
      </w:pPr>
    </w:lvl>
    <w:lvl w:ilvl="4" w:tplc="A02EA4A2">
      <w:start w:val="1"/>
      <w:numFmt w:val="decimal"/>
      <w:lvlText w:val="%5."/>
      <w:lvlJc w:val="left"/>
      <w:pPr>
        <w:ind w:left="3240" w:firstLine="0"/>
      </w:pPr>
    </w:lvl>
    <w:lvl w:ilvl="5" w:tplc="7F0E9ACE">
      <w:start w:val="1"/>
      <w:numFmt w:val="decimal"/>
      <w:lvlText w:val="%6."/>
      <w:lvlJc w:val="left"/>
      <w:pPr>
        <w:ind w:left="3960" w:firstLine="0"/>
      </w:pPr>
    </w:lvl>
    <w:lvl w:ilvl="6" w:tplc="49D838E0">
      <w:start w:val="1"/>
      <w:numFmt w:val="decimal"/>
      <w:lvlText w:val="%7."/>
      <w:lvlJc w:val="left"/>
      <w:pPr>
        <w:ind w:left="4680" w:firstLine="0"/>
      </w:pPr>
    </w:lvl>
    <w:lvl w:ilvl="7" w:tplc="616E1A7A">
      <w:start w:val="1"/>
      <w:numFmt w:val="decimal"/>
      <w:lvlText w:val="%8."/>
      <w:lvlJc w:val="left"/>
      <w:pPr>
        <w:ind w:left="5400" w:firstLine="0"/>
      </w:pPr>
    </w:lvl>
    <w:lvl w:ilvl="8" w:tplc="36223476">
      <w:start w:val="1"/>
      <w:numFmt w:val="decimal"/>
      <w:lvlText w:val="%9."/>
      <w:lvlJc w:val="left"/>
      <w:pPr>
        <w:ind w:left="6120" w:firstLine="0"/>
      </w:pPr>
    </w:lvl>
  </w:abstractNum>
  <w:abstractNum w:abstractNumId="10" w15:restartNumberingAfterBreak="0">
    <w:nsid w:val="5A66497F"/>
    <w:multiLevelType w:val="hybridMultilevel"/>
    <w:tmpl w:val="9C480926"/>
    <w:name w:val="Oštevilčeni seznam 8"/>
    <w:lvl w:ilvl="0" w:tplc="703C44DC">
      <w:numFmt w:val="bullet"/>
      <w:lvlText w:val="-"/>
      <w:lvlJc w:val="left"/>
      <w:pPr>
        <w:ind w:left="0" w:firstLine="0"/>
      </w:pPr>
      <w:rPr>
        <w:rFonts w:ascii="Courier New" w:hAnsi="Courier New"/>
      </w:rPr>
    </w:lvl>
    <w:lvl w:ilvl="1" w:tplc="161EBBAC">
      <w:numFmt w:val="bullet"/>
      <w:lvlText w:val="o"/>
      <w:lvlJc w:val="left"/>
      <w:pPr>
        <w:ind w:left="720" w:firstLine="0"/>
      </w:pPr>
      <w:rPr>
        <w:rFonts w:ascii="Courier New" w:hAnsi="Courier New" w:cs="Courier New"/>
      </w:rPr>
    </w:lvl>
    <w:lvl w:ilvl="2" w:tplc="406E200C">
      <w:numFmt w:val="bullet"/>
      <w:lvlText w:val=""/>
      <w:lvlJc w:val="left"/>
      <w:pPr>
        <w:ind w:left="1440" w:firstLine="0"/>
      </w:pPr>
      <w:rPr>
        <w:rFonts w:ascii="Wingdings" w:eastAsia="Wingdings" w:hAnsi="Wingdings" w:cs="Wingdings"/>
      </w:rPr>
    </w:lvl>
    <w:lvl w:ilvl="3" w:tplc="D3E0F800">
      <w:numFmt w:val="bullet"/>
      <w:lvlText w:val=""/>
      <w:lvlJc w:val="left"/>
      <w:pPr>
        <w:ind w:left="2160" w:firstLine="0"/>
      </w:pPr>
      <w:rPr>
        <w:rFonts w:ascii="Symbol" w:hAnsi="Symbol"/>
      </w:rPr>
    </w:lvl>
    <w:lvl w:ilvl="4" w:tplc="D256BED4">
      <w:numFmt w:val="bullet"/>
      <w:lvlText w:val="o"/>
      <w:lvlJc w:val="left"/>
      <w:pPr>
        <w:ind w:left="2880" w:firstLine="0"/>
      </w:pPr>
      <w:rPr>
        <w:rFonts w:ascii="Courier New" w:hAnsi="Courier New" w:cs="Courier New"/>
      </w:rPr>
    </w:lvl>
    <w:lvl w:ilvl="5" w:tplc="5FB6520C">
      <w:numFmt w:val="bullet"/>
      <w:lvlText w:val=""/>
      <w:lvlJc w:val="left"/>
      <w:pPr>
        <w:ind w:left="3600" w:firstLine="0"/>
      </w:pPr>
      <w:rPr>
        <w:rFonts w:ascii="Wingdings" w:eastAsia="Wingdings" w:hAnsi="Wingdings" w:cs="Wingdings"/>
      </w:rPr>
    </w:lvl>
    <w:lvl w:ilvl="6" w:tplc="1AF6B314">
      <w:numFmt w:val="bullet"/>
      <w:lvlText w:val=""/>
      <w:lvlJc w:val="left"/>
      <w:pPr>
        <w:ind w:left="4320" w:firstLine="0"/>
      </w:pPr>
      <w:rPr>
        <w:rFonts w:ascii="Symbol" w:hAnsi="Symbol"/>
      </w:rPr>
    </w:lvl>
    <w:lvl w:ilvl="7" w:tplc="956CBFC8">
      <w:numFmt w:val="bullet"/>
      <w:lvlText w:val="o"/>
      <w:lvlJc w:val="left"/>
      <w:pPr>
        <w:ind w:left="5040" w:firstLine="0"/>
      </w:pPr>
      <w:rPr>
        <w:rFonts w:ascii="Courier New" w:hAnsi="Courier New" w:cs="Courier New"/>
      </w:rPr>
    </w:lvl>
    <w:lvl w:ilvl="8" w:tplc="D10AFE74">
      <w:numFmt w:val="bullet"/>
      <w:lvlText w:val=""/>
      <w:lvlJc w:val="left"/>
      <w:pPr>
        <w:ind w:left="5760" w:firstLine="0"/>
      </w:pPr>
      <w:rPr>
        <w:rFonts w:ascii="Wingdings" w:eastAsia="Wingdings" w:hAnsi="Wingdings" w:cs="Wingdings"/>
      </w:rPr>
    </w:lvl>
  </w:abstractNum>
  <w:abstractNum w:abstractNumId="11" w15:restartNumberingAfterBreak="0">
    <w:nsid w:val="5B7D1FA3"/>
    <w:multiLevelType w:val="hybridMultilevel"/>
    <w:tmpl w:val="DB305BD0"/>
    <w:name w:val="Oštevilčeni seznam 4"/>
    <w:lvl w:ilvl="0" w:tplc="90546EF8">
      <w:numFmt w:val="bullet"/>
      <w:lvlText w:val="-"/>
      <w:lvlJc w:val="left"/>
      <w:pPr>
        <w:ind w:left="0" w:firstLine="0"/>
      </w:pPr>
      <w:rPr>
        <w:rFonts w:ascii="Courier New" w:hAnsi="Courier New"/>
      </w:rPr>
    </w:lvl>
    <w:lvl w:ilvl="1" w:tplc="A6D605A0">
      <w:numFmt w:val="bullet"/>
      <w:lvlText w:val="o"/>
      <w:lvlJc w:val="left"/>
      <w:pPr>
        <w:ind w:left="720" w:firstLine="0"/>
      </w:pPr>
      <w:rPr>
        <w:rFonts w:ascii="Courier New" w:hAnsi="Courier New" w:cs="Courier New"/>
      </w:rPr>
    </w:lvl>
    <w:lvl w:ilvl="2" w:tplc="445268A2">
      <w:numFmt w:val="bullet"/>
      <w:lvlText w:val=""/>
      <w:lvlJc w:val="left"/>
      <w:pPr>
        <w:ind w:left="1440" w:firstLine="0"/>
      </w:pPr>
      <w:rPr>
        <w:rFonts w:ascii="Wingdings" w:eastAsia="Wingdings" w:hAnsi="Wingdings" w:cs="Wingdings"/>
      </w:rPr>
    </w:lvl>
    <w:lvl w:ilvl="3" w:tplc="84843B32">
      <w:numFmt w:val="bullet"/>
      <w:lvlText w:val=""/>
      <w:lvlJc w:val="left"/>
      <w:pPr>
        <w:ind w:left="2160" w:firstLine="0"/>
      </w:pPr>
      <w:rPr>
        <w:rFonts w:ascii="Symbol" w:hAnsi="Symbol"/>
      </w:rPr>
    </w:lvl>
    <w:lvl w:ilvl="4" w:tplc="67E41C8C">
      <w:numFmt w:val="bullet"/>
      <w:lvlText w:val="o"/>
      <w:lvlJc w:val="left"/>
      <w:pPr>
        <w:ind w:left="2880" w:firstLine="0"/>
      </w:pPr>
      <w:rPr>
        <w:rFonts w:ascii="Courier New" w:hAnsi="Courier New" w:cs="Courier New"/>
      </w:rPr>
    </w:lvl>
    <w:lvl w:ilvl="5" w:tplc="AC163A7C">
      <w:numFmt w:val="bullet"/>
      <w:lvlText w:val=""/>
      <w:lvlJc w:val="left"/>
      <w:pPr>
        <w:ind w:left="3600" w:firstLine="0"/>
      </w:pPr>
      <w:rPr>
        <w:rFonts w:ascii="Wingdings" w:eastAsia="Wingdings" w:hAnsi="Wingdings" w:cs="Wingdings"/>
      </w:rPr>
    </w:lvl>
    <w:lvl w:ilvl="6" w:tplc="036A3414">
      <w:numFmt w:val="bullet"/>
      <w:lvlText w:val=""/>
      <w:lvlJc w:val="left"/>
      <w:pPr>
        <w:ind w:left="4320" w:firstLine="0"/>
      </w:pPr>
      <w:rPr>
        <w:rFonts w:ascii="Symbol" w:hAnsi="Symbol"/>
      </w:rPr>
    </w:lvl>
    <w:lvl w:ilvl="7" w:tplc="3CD4F0FC">
      <w:numFmt w:val="bullet"/>
      <w:lvlText w:val="o"/>
      <w:lvlJc w:val="left"/>
      <w:pPr>
        <w:ind w:left="5040" w:firstLine="0"/>
      </w:pPr>
      <w:rPr>
        <w:rFonts w:ascii="Courier New" w:hAnsi="Courier New" w:cs="Courier New"/>
      </w:rPr>
    </w:lvl>
    <w:lvl w:ilvl="8" w:tplc="7D82401C">
      <w:numFmt w:val="bullet"/>
      <w:lvlText w:val=""/>
      <w:lvlJc w:val="left"/>
      <w:pPr>
        <w:ind w:left="5760" w:firstLine="0"/>
      </w:pPr>
      <w:rPr>
        <w:rFonts w:ascii="Wingdings" w:eastAsia="Wingdings" w:hAnsi="Wingdings" w:cs="Wingdings"/>
      </w:rPr>
    </w:lvl>
  </w:abstractNum>
  <w:num w:numId="1" w16cid:durableId="1869298000">
    <w:abstractNumId w:val="5"/>
  </w:num>
  <w:num w:numId="2" w16cid:durableId="252325492">
    <w:abstractNumId w:val="3"/>
  </w:num>
  <w:num w:numId="3" w16cid:durableId="161506777">
    <w:abstractNumId w:val="1"/>
  </w:num>
  <w:num w:numId="4" w16cid:durableId="1289899163">
    <w:abstractNumId w:val="11"/>
  </w:num>
  <w:num w:numId="5" w16cid:durableId="1733697635">
    <w:abstractNumId w:val="9"/>
  </w:num>
  <w:num w:numId="6" w16cid:durableId="1033845296">
    <w:abstractNumId w:val="0"/>
  </w:num>
  <w:num w:numId="7" w16cid:durableId="1751543692">
    <w:abstractNumId w:val="2"/>
  </w:num>
  <w:num w:numId="8" w16cid:durableId="2140218278">
    <w:abstractNumId w:val="10"/>
  </w:num>
  <w:num w:numId="9" w16cid:durableId="1895196534">
    <w:abstractNumId w:val="4"/>
  </w:num>
  <w:num w:numId="10" w16cid:durableId="446779314">
    <w:abstractNumId w:val="8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57704022">
    <w:abstractNumId w:val="6"/>
  </w:num>
  <w:num w:numId="12" w16cid:durableId="15822975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/>
  <w:defaultTabStop w:val="708"/>
  <w:hyphenationZone w:val="425"/>
  <w:drawingGridHorizontalSpacing w:val="283"/>
  <w:drawingGridVerticalSpacing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1CB8"/>
    <w:rsid w:val="000A3BA0"/>
    <w:rsid w:val="000C0FF9"/>
    <w:rsid w:val="000D43A2"/>
    <w:rsid w:val="0028284F"/>
    <w:rsid w:val="002B0318"/>
    <w:rsid w:val="002F177E"/>
    <w:rsid w:val="00302241"/>
    <w:rsid w:val="00312866"/>
    <w:rsid w:val="00320947"/>
    <w:rsid w:val="003B3A61"/>
    <w:rsid w:val="004267D4"/>
    <w:rsid w:val="004319C7"/>
    <w:rsid w:val="00432D25"/>
    <w:rsid w:val="00441CB8"/>
    <w:rsid w:val="00451C65"/>
    <w:rsid w:val="004D63D4"/>
    <w:rsid w:val="005071A9"/>
    <w:rsid w:val="00541F8B"/>
    <w:rsid w:val="00565028"/>
    <w:rsid w:val="00586904"/>
    <w:rsid w:val="00595BC1"/>
    <w:rsid w:val="005B3D8C"/>
    <w:rsid w:val="00621E4A"/>
    <w:rsid w:val="006C34B3"/>
    <w:rsid w:val="006F2AF9"/>
    <w:rsid w:val="00706524"/>
    <w:rsid w:val="00730DC4"/>
    <w:rsid w:val="00780F4C"/>
    <w:rsid w:val="007C010F"/>
    <w:rsid w:val="007C59EF"/>
    <w:rsid w:val="0080201C"/>
    <w:rsid w:val="008247F9"/>
    <w:rsid w:val="00905D55"/>
    <w:rsid w:val="0094013E"/>
    <w:rsid w:val="00986007"/>
    <w:rsid w:val="009C2FA7"/>
    <w:rsid w:val="00A270C7"/>
    <w:rsid w:val="00A85255"/>
    <w:rsid w:val="00AC0CFE"/>
    <w:rsid w:val="00B20A5F"/>
    <w:rsid w:val="00B31390"/>
    <w:rsid w:val="00B41F9A"/>
    <w:rsid w:val="00C57AFD"/>
    <w:rsid w:val="00CF46C9"/>
    <w:rsid w:val="00CF4ED3"/>
    <w:rsid w:val="00D31901"/>
    <w:rsid w:val="00D57AEF"/>
    <w:rsid w:val="00D74A9C"/>
    <w:rsid w:val="00DB0232"/>
    <w:rsid w:val="00DC0881"/>
    <w:rsid w:val="00DE747B"/>
    <w:rsid w:val="00E1286B"/>
    <w:rsid w:val="00E37F80"/>
    <w:rsid w:val="00E710E9"/>
    <w:rsid w:val="00F055F3"/>
    <w:rsid w:val="00F23843"/>
    <w:rsid w:val="00F31546"/>
    <w:rsid w:val="00F66415"/>
    <w:rsid w:val="00FE5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366E3"/>
  <w15:docId w15:val="{7519C229-4BD2-4E37-95E0-7ED10582F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sl-SI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Naslov1">
    <w:name w:val="heading 1"/>
    <w:basedOn w:val="Navaden"/>
    <w:next w:val="Navaden"/>
    <w:qFormat/>
    <w:pPr>
      <w:keepNext/>
      <w:widowControl/>
      <w:jc w:val="center"/>
      <w:outlineLvl w:val="0"/>
    </w:pPr>
    <w:rPr>
      <w:rFonts w:eastAsia="Calibri"/>
      <w:b/>
      <w:sz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qFormat/>
    <w:pPr>
      <w:widowControl/>
    </w:pPr>
  </w:style>
  <w:style w:type="paragraph" w:styleId="Podnaslov">
    <w:name w:val="Subtitle"/>
    <w:basedOn w:val="Navaden"/>
    <w:next w:val="Navaden"/>
    <w:qFormat/>
    <w:pPr>
      <w:spacing w:after="160"/>
    </w:pPr>
    <w:rPr>
      <w:rFonts w:ascii="Calibri" w:hAnsi="Calibri"/>
      <w:color w:val="5A5A5A"/>
      <w:spacing w:val="15"/>
      <w:sz w:val="20"/>
    </w:rPr>
  </w:style>
  <w:style w:type="paragraph" w:styleId="Odstavekseznama">
    <w:name w:val="List Paragraph"/>
    <w:basedOn w:val="Navaden"/>
    <w:qFormat/>
    <w:pPr>
      <w:widowControl/>
      <w:spacing w:after="160" w:line="259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Naslov1Znak">
    <w:name w:val="Naslov 1 Znak"/>
    <w:basedOn w:val="Privzetapisavaodstavka"/>
    <w:rPr>
      <w:rFonts w:ascii="Times New Roman" w:eastAsia="Calibri" w:hAnsi="Times New Roman" w:cs="Times New Roman"/>
      <w:b/>
      <w:sz w:val="20"/>
      <w:szCs w:val="20"/>
      <w:lang w:eastAsia="sl-SI"/>
    </w:rPr>
  </w:style>
  <w:style w:type="character" w:customStyle="1" w:styleId="PodnaslovZnak">
    <w:name w:val="Podnaslov Znak"/>
    <w:basedOn w:val="Privzetapisavaodstavka"/>
    <w:rPr>
      <w:rFonts w:ascii="Calibri" w:eastAsia="Times New Roman" w:hAnsi="Calibri" w:cs="Times New Roman"/>
      <w:color w:val="5A5A5A"/>
      <w:spacing w:val="15"/>
      <w:sz w:val="20"/>
      <w:szCs w:val="20"/>
      <w:lang w:eastAsia="sl-SI"/>
    </w:rPr>
  </w:style>
  <w:style w:type="character" w:styleId="Pripombasklic">
    <w:name w:val="annotation reference"/>
    <w:basedOn w:val="Privzetapisavaodstavka"/>
    <w:uiPriority w:val="99"/>
    <w:rsid w:val="002B031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rsid w:val="002B0318"/>
    <w:rPr>
      <w:sz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2B0318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2B031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2B0318"/>
    <w:rPr>
      <w:rFonts w:ascii="Times New Roman" w:eastAsia="Times New Roman" w:hAnsi="Times New Roman" w:cs="Times New Roman"/>
      <w:b/>
      <w:bCs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21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Calibri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593</TotalTime>
  <Pages>1</Pages>
  <Words>865</Words>
  <Characters>4931</Characters>
  <Application>Microsoft Office Word</Application>
  <DocSecurity>0</DocSecurity>
  <Lines>41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Poclain</Company>
  <LinksUpToDate>false</LinksUpToDate>
  <CharactersWithSpaces>5785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</dc:creator>
  <cp:keywords/>
  <dc:description/>
  <cp:lastModifiedBy>Marko Žust</cp:lastModifiedBy>
  <cp:revision>9</cp:revision>
  <dcterms:created xsi:type="dcterms:W3CDTF">2025-03-08T05:29:00Z</dcterms:created>
  <dcterms:modified xsi:type="dcterms:W3CDTF">2025-03-16T05:41:00Z</dcterms:modified>
</cp:coreProperties>
</file>