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C1C8" w14:textId="77777777" w:rsidR="001F08D3" w:rsidRDefault="001F08D3" w:rsidP="001F08D3">
      <w:pPr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26. NEDELJA MED LETOM, SLOMŠKOVA NEDELJA IN EKUMENSKI DAN</w:t>
      </w:r>
    </w:p>
    <w:p w14:paraId="71816458" w14:textId="0829DD97" w:rsidR="003D6ACF" w:rsidRDefault="00000000" w:rsidP="001F08D3">
      <w:pPr>
        <w:spacing w:before="12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tblW w:w="10490" w:type="dxa"/>
        <w:tblInd w:w="-142" w:type="dxa"/>
        <w:tblLook w:val="04A0" w:firstRow="1" w:lastRow="0" w:firstColumn="1" w:lastColumn="0" w:noHBand="0" w:noVBand="1"/>
      </w:tblPr>
      <w:tblGrid>
        <w:gridCol w:w="2074"/>
        <w:gridCol w:w="915"/>
        <w:gridCol w:w="7501"/>
      </w:tblGrid>
      <w:tr w:rsidR="003D6ACF" w14:paraId="63DEF0E0" w14:textId="77777777" w:rsidTr="006D2722">
        <w:trPr>
          <w:trHeight w:val="254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BF37F4E" w14:textId="77777777" w:rsidR="003D6ACF" w:rsidRPr="000B35BE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 w14:paraId="17678637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 w14:paraId="7994AC44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 w14:paraId="57A1A70F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 w14:paraId="6F92DC1D" w14:textId="1FD1C3E9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PETEK</w:t>
            </w:r>
          </w:p>
          <w:p w14:paraId="7013336D" w14:textId="2F16295D" w:rsidR="003D6ACF" w:rsidRPr="006D2722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4"/>
                <w:szCs w:val="24"/>
              </w:rPr>
            </w:pPr>
            <w:r w:rsidRPr="006D2722">
              <w:rPr>
                <w:rFonts w:ascii="Book Antiqua" w:hAnsi="Book Antiqua" w:cs="Times New Roman"/>
                <w:sz w:val="28"/>
                <w:szCs w:val="28"/>
              </w:rPr>
              <w:t>SOBOTA</w:t>
            </w:r>
          </w:p>
          <w:p w14:paraId="2BA8D635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0997927A" w14:textId="078840A0" w:rsidR="000549FF" w:rsidRPr="000B35BE" w:rsidRDefault="001F08D3" w:rsidP="000549F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29</w:t>
            </w:r>
            <w:r w:rsidR="000549FF" w:rsidRPr="000B35BE">
              <w:rPr>
                <w:rFonts w:ascii="Book Antiqua" w:hAnsi="Book Antiqua" w:cs="Times New Roman"/>
                <w:sz w:val="28"/>
                <w:szCs w:val="28"/>
              </w:rPr>
              <w:t xml:space="preserve">.9.    </w:t>
            </w:r>
          </w:p>
          <w:p w14:paraId="072E819B" w14:textId="3164A0A0" w:rsidR="003D6ACF" w:rsidRPr="000B35BE" w:rsidRDefault="001F08D3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30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.9.    </w:t>
            </w:r>
          </w:p>
          <w:p w14:paraId="1E2EBC53" w14:textId="124F809B" w:rsidR="003D6ACF" w:rsidRPr="000B35BE" w:rsidRDefault="001F08D3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        </w:t>
            </w:r>
          </w:p>
          <w:p w14:paraId="01FB8BA8" w14:textId="2080EE78" w:rsidR="003D6ACF" w:rsidRPr="000B35BE" w:rsidRDefault="001F08D3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2.10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</w:t>
            </w:r>
          </w:p>
          <w:p w14:paraId="2A2954CB" w14:textId="7C95171C" w:rsidR="003D6ACF" w:rsidRPr="000B35BE" w:rsidRDefault="001F08D3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3.10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0EA6C266" w14:textId="52FAF004" w:rsidR="003D6ACF" w:rsidRPr="000B35BE" w:rsidRDefault="001F08D3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4.10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</w:p>
          <w:p w14:paraId="77915470" w14:textId="25F87C62" w:rsidR="003D6ACF" w:rsidRPr="000B35BE" w:rsidRDefault="001F08D3" w:rsidP="000549F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5.10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</w:tcPr>
          <w:p w14:paraId="436359D2" w14:textId="015232DE" w:rsidR="003D6ACF" w:rsidRPr="000B35BE" w:rsidRDefault="00B1695A" w:rsidP="000549FF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MIHAEL, GABRIJEL IN RAFAEL, nadangeli</w:t>
            </w:r>
          </w:p>
          <w:p w14:paraId="471541A0" w14:textId="43D43D27" w:rsidR="006D2722" w:rsidRPr="000B35BE" w:rsidRDefault="006D2722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HIERONIM</w:t>
            </w:r>
            <w:r w:rsidR="00B1695A">
              <w:rPr>
                <w:rFonts w:ascii="Book Antiqua" w:hAnsi="Book Antiqua" w:cs="Times New Roman"/>
                <w:sz w:val="28"/>
                <w:szCs w:val="28"/>
              </w:rPr>
              <w:t>, duhovnik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 xml:space="preserve"> in cerkveni učitelj</w:t>
            </w:r>
          </w:p>
          <w:p w14:paraId="15837251" w14:textId="31E6B2E8" w:rsidR="006D2722" w:rsidRPr="000B35BE" w:rsidRDefault="001F08D3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sv. TEREZIJA DETETA JEZUSA, devica</w:t>
            </w:r>
          </w:p>
          <w:p w14:paraId="6EC54312" w14:textId="0C344E3F" w:rsidR="006D2722" w:rsidRPr="000B35BE" w:rsidRDefault="000B35BE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ANGELI VARUHI</w:t>
            </w:r>
          </w:p>
          <w:p w14:paraId="20AB0BD7" w14:textId="466CF3BD" w:rsidR="006D2722" w:rsidRPr="000B35BE" w:rsidRDefault="000B35BE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FRANČIŠEK BORGIA, duhovnik</w:t>
            </w:r>
          </w:p>
          <w:p w14:paraId="194A38F4" w14:textId="658A68A2" w:rsidR="006D2722" w:rsidRDefault="006D2722" w:rsidP="000B35BE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833328">
              <w:rPr>
                <w:rFonts w:ascii="Book Antiqua" w:hAnsi="Book Antiqua" w:cs="Times New Roman"/>
                <w:sz w:val="28"/>
                <w:szCs w:val="28"/>
              </w:rPr>
              <w:t>FRANČIŠEK ASIŠKI, redovni ustanovitelj</w:t>
            </w:r>
          </w:p>
          <w:p w14:paraId="2A92FC1F" w14:textId="06D4747B" w:rsidR="000B35BE" w:rsidRPr="000B35BE" w:rsidRDefault="000B35BE" w:rsidP="000B35BE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833328">
              <w:rPr>
                <w:rFonts w:ascii="Book Antiqua" w:hAnsi="Book Antiqua" w:cs="Times New Roman"/>
                <w:sz w:val="28"/>
                <w:szCs w:val="28"/>
              </w:rPr>
              <w:t>FAVSTINA KOWALSKA, redovnica in mistikinja</w:t>
            </w:r>
          </w:p>
        </w:tc>
      </w:tr>
    </w:tbl>
    <w:p w14:paraId="664D1C36" w14:textId="27A17C7E" w:rsidR="003D6ACF" w:rsidRDefault="00000000" w:rsidP="00915416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6"/>
          <w:szCs w:val="26"/>
        </w:rPr>
        <w:t>Danes teden:</w:t>
      </w:r>
      <w:r w:rsidR="00227143">
        <w:rPr>
          <w:rFonts w:ascii="Book Antiqua" w:hAnsi="Book Antiqua" w:cs="Times New Roman"/>
          <w:b/>
          <w:sz w:val="26"/>
          <w:szCs w:val="26"/>
        </w:rPr>
        <w:t xml:space="preserve"> </w:t>
      </w:r>
      <w:r w:rsidR="000B35BE">
        <w:rPr>
          <w:rFonts w:ascii="Book Antiqua" w:hAnsi="Book Antiqua" w:cs="Times New Roman"/>
          <w:b/>
          <w:bCs/>
          <w:sz w:val="28"/>
          <w:szCs w:val="28"/>
        </w:rPr>
        <w:t>2</w:t>
      </w:r>
      <w:r w:rsidR="00833328">
        <w:rPr>
          <w:rFonts w:ascii="Book Antiqua" w:hAnsi="Book Antiqua" w:cs="Times New Roman"/>
          <w:b/>
          <w:bCs/>
          <w:sz w:val="28"/>
          <w:szCs w:val="28"/>
        </w:rPr>
        <w:t>7</w:t>
      </w:r>
      <w:r w:rsidR="000B35BE">
        <w:rPr>
          <w:rFonts w:ascii="Book Antiqua" w:hAnsi="Book Antiqua" w:cs="Times New Roman"/>
          <w:b/>
          <w:bCs/>
          <w:sz w:val="28"/>
          <w:szCs w:val="28"/>
        </w:rPr>
        <w:t xml:space="preserve">. NEDELJA MED LETOM, </w:t>
      </w:r>
      <w:r w:rsidR="00833328">
        <w:rPr>
          <w:rFonts w:ascii="Book Antiqua" w:hAnsi="Book Antiqua" w:cs="Times New Roman"/>
          <w:b/>
          <w:bCs/>
          <w:sz w:val="28"/>
          <w:szCs w:val="28"/>
        </w:rPr>
        <w:t>ROŽNOVENSKA NEDELJA, ZAČETEK TEDNA ZA ŽIVLJENJE</w:t>
      </w:r>
    </w:p>
    <w:p w14:paraId="3274730C" w14:textId="46858657" w:rsidR="00833328" w:rsidRDefault="003879AA" w:rsidP="006C1433">
      <w:pPr>
        <w:spacing w:before="24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ROŽNI VENEC: </w:t>
      </w:r>
      <w:r w:rsidR="00833328">
        <w:rPr>
          <w:rFonts w:ascii="Book Antiqua" w:hAnsi="Book Antiqua" w:cs="Times New Roman"/>
          <w:b/>
          <w:bCs/>
          <w:sz w:val="28"/>
          <w:szCs w:val="28"/>
        </w:rPr>
        <w:t xml:space="preserve">V oktobru, mesecu rožnega venca, bo molitev rožnega venca 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v cerkvi </w:t>
      </w:r>
      <w:r w:rsidR="00833328">
        <w:rPr>
          <w:rFonts w:ascii="Book Antiqua" w:hAnsi="Book Antiqua" w:cs="Times New Roman"/>
          <w:b/>
          <w:bCs/>
          <w:sz w:val="28"/>
          <w:szCs w:val="28"/>
        </w:rPr>
        <w:t>vsako nedelj</w:t>
      </w:r>
      <w:r>
        <w:rPr>
          <w:rFonts w:ascii="Book Antiqua" w:hAnsi="Book Antiqua" w:cs="Times New Roman"/>
          <w:b/>
          <w:bCs/>
          <w:sz w:val="28"/>
          <w:szCs w:val="28"/>
        </w:rPr>
        <w:t>o pol ure pred sveto mašo. Naslednjo nedeljo bomo molili rožni venec božjega usmiljenja. Lepo vabljeni k molitvi v cerkvi in doma.</w:t>
      </w:r>
    </w:p>
    <w:p w14:paraId="7012820C" w14:textId="3703BEAF" w:rsidR="003879AA" w:rsidRDefault="003879AA" w:rsidP="003879AA">
      <w:pPr>
        <w:spacing w:before="24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PEŠ</w:t>
      </w:r>
      <w:r w:rsidR="004844DE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ROMANJE NA BREZJE: </w:t>
      </w:r>
      <w:r w:rsidRPr="003879AA">
        <w:rPr>
          <w:rFonts w:ascii="Book Antiqua" w:hAnsi="Book Antiqua" w:cs="Times New Roman"/>
          <w:b/>
          <w:bCs/>
          <w:sz w:val="28"/>
          <w:szCs w:val="28"/>
        </w:rPr>
        <w:t>V kolikor bo vreme dopuščalo, bomo tudi letos peš romali na Brezje. Zbrali se bomo v soboto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Pr="003879AA">
        <w:rPr>
          <w:rFonts w:ascii="Book Antiqua" w:hAnsi="Book Antiqua" w:cs="Times New Roman"/>
          <w:b/>
          <w:bCs/>
          <w:sz w:val="28"/>
          <w:szCs w:val="28"/>
        </w:rPr>
        <w:t>ob 6.30 na parkirišču pri Oblaku. Kot običajno se bomo peljali do Javorij, od koder bomo pot nadaljevali peš proti Brezjam. Hoje je približno za 8 ur. Vsi, ki bi radi preživeli en lep romarski dan, se nam pridružite. Za prevoz nazaj in enolončnico bo poskrbljeno.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Pr="003879AA">
        <w:rPr>
          <w:rFonts w:ascii="Book Antiqua" w:hAnsi="Book Antiqua" w:cs="Times New Roman"/>
          <w:b/>
          <w:bCs/>
          <w:sz w:val="28"/>
          <w:szCs w:val="28"/>
        </w:rPr>
        <w:t>Vsi, ki želite na Brezje, se lahko pridružite romarjem zvečer na Brezjah pri sv. maši, ki bo ob 19. uri. Tja bo peljal ob 16.30 Oblakov avtobus. Zaradi velikosti avtobusa se je v obeh primerih potrebno prijaviti</w:t>
      </w:r>
      <w:r w:rsidR="00345BE6">
        <w:rPr>
          <w:rFonts w:ascii="Book Antiqua" w:hAnsi="Book Antiqua" w:cs="Times New Roman"/>
          <w:b/>
          <w:bCs/>
          <w:sz w:val="28"/>
          <w:szCs w:val="28"/>
        </w:rPr>
        <w:t xml:space="preserve"> Mojci ali Tatjani.</w:t>
      </w:r>
    </w:p>
    <w:p w14:paraId="1098D6B0" w14:textId="11140358" w:rsidR="00833328" w:rsidRPr="00833328" w:rsidRDefault="00833328" w:rsidP="00833328">
      <w:pPr>
        <w:spacing w:before="24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 w:rsidRPr="00833328">
        <w:rPr>
          <w:rFonts w:ascii="Book Antiqua" w:hAnsi="Book Antiqua" w:cs="Times New Roman"/>
          <w:b/>
          <w:bCs/>
          <w:sz w:val="28"/>
          <w:szCs w:val="28"/>
        </w:rPr>
        <w:t xml:space="preserve">POHOD ZA ŽIVLJENJE: </w:t>
      </w:r>
      <w:r w:rsidR="003879AA">
        <w:rPr>
          <w:rFonts w:ascii="Book Antiqua" w:hAnsi="Book Antiqua" w:cs="Times New Roman"/>
          <w:b/>
          <w:bCs/>
          <w:sz w:val="28"/>
          <w:szCs w:val="28"/>
        </w:rPr>
        <w:t>V</w:t>
      </w:r>
      <w:r w:rsidRPr="00833328">
        <w:rPr>
          <w:rFonts w:ascii="Book Antiqua" w:hAnsi="Book Antiqua" w:cs="Times New Roman"/>
          <w:b/>
          <w:bCs/>
          <w:sz w:val="28"/>
          <w:szCs w:val="28"/>
        </w:rPr>
        <w:t xml:space="preserve"> soboto, 4. oktobra, </w:t>
      </w:r>
      <w:r w:rsidR="003879AA">
        <w:rPr>
          <w:rFonts w:ascii="Book Antiqua" w:hAnsi="Book Antiqua" w:cs="Times New Roman"/>
          <w:b/>
          <w:bCs/>
          <w:sz w:val="28"/>
          <w:szCs w:val="28"/>
        </w:rPr>
        <w:t xml:space="preserve">bo v </w:t>
      </w:r>
      <w:r w:rsidRPr="00833328">
        <w:rPr>
          <w:rFonts w:ascii="Book Antiqua" w:hAnsi="Book Antiqua" w:cs="Times New Roman"/>
          <w:b/>
          <w:bCs/>
          <w:sz w:val="28"/>
          <w:szCs w:val="28"/>
        </w:rPr>
        <w:t>Ljubljani</w:t>
      </w:r>
      <w:r w:rsidR="003879AA">
        <w:rPr>
          <w:rFonts w:ascii="Book Antiqua" w:hAnsi="Book Antiqua" w:cs="Times New Roman"/>
          <w:b/>
          <w:bCs/>
          <w:sz w:val="28"/>
          <w:szCs w:val="28"/>
        </w:rPr>
        <w:t xml:space="preserve"> pohod za življenje</w:t>
      </w:r>
      <w:r w:rsidRPr="00833328">
        <w:rPr>
          <w:rFonts w:ascii="Book Antiqua" w:hAnsi="Book Antiqua" w:cs="Times New Roman"/>
          <w:b/>
          <w:bCs/>
          <w:sz w:val="28"/>
          <w:szCs w:val="28"/>
        </w:rPr>
        <w:t xml:space="preserve">. </w:t>
      </w:r>
      <w:r w:rsidR="003879AA">
        <w:rPr>
          <w:rFonts w:ascii="Book Antiqua" w:hAnsi="Book Antiqua" w:cs="Times New Roman"/>
          <w:b/>
          <w:bCs/>
          <w:sz w:val="28"/>
          <w:szCs w:val="28"/>
        </w:rPr>
        <w:t xml:space="preserve">Pričetek pohoda z naslovom ČLOVEK ŽE OD SPOČETJA, bo ob 9.30 na Prešernovem trgu. </w:t>
      </w:r>
    </w:p>
    <w:p w14:paraId="04E85112" w14:textId="4BCBB444" w:rsidR="006C1433" w:rsidRDefault="003879AA" w:rsidP="006C1433">
      <w:pPr>
        <w:spacing w:before="24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SPOMINSKA SLOVESNOST V TEHARJAH: </w:t>
      </w:r>
      <w:r w:rsidR="006C1433">
        <w:rPr>
          <w:rFonts w:ascii="Book Antiqua" w:hAnsi="Book Antiqua" w:cs="Times New Roman"/>
          <w:b/>
          <w:bCs/>
          <w:sz w:val="28"/>
          <w:szCs w:val="28"/>
        </w:rPr>
        <w:t>V</w:t>
      </w:r>
      <w:r w:rsidR="006C1433" w:rsidRPr="00206B50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="006C1433">
        <w:rPr>
          <w:rFonts w:ascii="Book Antiqua" w:hAnsi="Book Antiqua" w:cs="Times New Roman"/>
          <w:b/>
          <w:bCs/>
          <w:sz w:val="28"/>
          <w:szCs w:val="28"/>
        </w:rPr>
        <w:t>T</w:t>
      </w:r>
      <w:r w:rsidR="006C1433" w:rsidRPr="00206B50">
        <w:rPr>
          <w:rFonts w:ascii="Book Antiqua" w:hAnsi="Book Antiqua" w:cs="Times New Roman"/>
          <w:b/>
          <w:bCs/>
          <w:sz w:val="28"/>
          <w:szCs w:val="28"/>
        </w:rPr>
        <w:t xml:space="preserve">eharjah bo spominska slovesnost s sveto mašo </w:t>
      </w:r>
      <w:r w:rsidR="004844DE">
        <w:rPr>
          <w:rFonts w:ascii="Book Antiqua" w:hAnsi="Book Antiqua" w:cs="Times New Roman"/>
          <w:b/>
          <w:bCs/>
          <w:sz w:val="28"/>
          <w:szCs w:val="28"/>
        </w:rPr>
        <w:t>naslednjo</w:t>
      </w:r>
      <w:r w:rsidR="006C1433" w:rsidRPr="00206B50">
        <w:rPr>
          <w:rFonts w:ascii="Book Antiqua" w:hAnsi="Book Antiqua" w:cs="Times New Roman"/>
          <w:b/>
          <w:bCs/>
          <w:sz w:val="28"/>
          <w:szCs w:val="28"/>
        </w:rPr>
        <w:t xml:space="preserve"> nedeljo</w:t>
      </w:r>
      <w:r w:rsidR="004844DE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="006C1433" w:rsidRPr="00206B50">
        <w:rPr>
          <w:rFonts w:ascii="Book Antiqua" w:hAnsi="Book Antiqua" w:cs="Times New Roman"/>
          <w:b/>
          <w:bCs/>
          <w:sz w:val="28"/>
          <w:szCs w:val="28"/>
        </w:rPr>
        <w:t>ob 11.00</w:t>
      </w:r>
      <w:r w:rsidR="004844DE">
        <w:rPr>
          <w:rFonts w:ascii="Book Antiqua" w:hAnsi="Book Antiqua" w:cs="Times New Roman"/>
          <w:b/>
          <w:bCs/>
          <w:sz w:val="28"/>
          <w:szCs w:val="28"/>
        </w:rPr>
        <w:t xml:space="preserve"> uri.</w:t>
      </w:r>
    </w:p>
    <w:p w14:paraId="084DD2E6" w14:textId="659E3C54" w:rsidR="003171A1" w:rsidRPr="003171A1" w:rsidRDefault="004844DE" w:rsidP="00206B50">
      <w:pPr>
        <w:spacing w:before="24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ZBIRANJE PODPISOV ZA REFERENDUM: </w:t>
      </w:r>
      <w:r w:rsidR="003171A1">
        <w:rPr>
          <w:rFonts w:ascii="Book Antiqua" w:hAnsi="Book Antiqua" w:cs="Times New Roman"/>
          <w:b/>
          <w:bCs/>
          <w:sz w:val="28"/>
          <w:szCs w:val="28"/>
        </w:rPr>
        <w:t>Na upravnih enotah l</w:t>
      </w:r>
      <w:r w:rsidR="003171A1" w:rsidRPr="003171A1">
        <w:rPr>
          <w:rFonts w:ascii="Book Antiqua" w:hAnsi="Book Antiqua" w:cs="Times New Roman"/>
          <w:b/>
          <w:bCs/>
          <w:sz w:val="28"/>
          <w:szCs w:val="28"/>
        </w:rPr>
        <w:t xml:space="preserve">ahko </w:t>
      </w:r>
      <w:r w:rsidR="00206B50">
        <w:rPr>
          <w:rFonts w:ascii="Book Antiqua" w:hAnsi="Book Antiqua" w:cs="Times New Roman"/>
          <w:b/>
          <w:bCs/>
          <w:sz w:val="28"/>
          <w:szCs w:val="28"/>
        </w:rPr>
        <w:t xml:space="preserve">še </w:t>
      </w:r>
      <w:r w:rsidR="003171A1" w:rsidRPr="003171A1">
        <w:rPr>
          <w:rFonts w:ascii="Book Antiqua" w:hAnsi="Book Antiqua" w:cs="Times New Roman"/>
          <w:b/>
          <w:bCs/>
          <w:sz w:val="28"/>
          <w:szCs w:val="28"/>
        </w:rPr>
        <w:t xml:space="preserve">do 5. oktobra podprete referendum Proti zastrupitvi bolnikov. </w:t>
      </w:r>
    </w:p>
    <w:p w14:paraId="036F6AA9" w14:textId="77777777" w:rsidR="00206B50" w:rsidRDefault="00206B50">
      <w:pPr>
        <w:spacing w:before="120" w:after="0" w:line="240" w:lineRule="auto"/>
        <w:ind w:right="142"/>
        <w:jc w:val="both"/>
        <w:rPr>
          <w:rFonts w:ascii="Book Antiqua" w:hAnsi="Book Antiqua" w:cs="Times New Roman"/>
          <w:sz w:val="28"/>
          <w:szCs w:val="28"/>
        </w:rPr>
      </w:pPr>
    </w:p>
    <w:p w14:paraId="1C3344A0" w14:textId="001A7FA2" w:rsidR="003D6ACF" w:rsidRPr="006C1433" w:rsidRDefault="006C1433" w:rsidP="006C1433">
      <w:pPr>
        <w:spacing w:before="12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  <w:u w:val="single"/>
        </w:rPr>
      </w:pPr>
      <w:r w:rsidRPr="006C1433">
        <w:rPr>
          <w:rFonts w:ascii="Book Antiqua" w:hAnsi="Book Antiqua" w:cs="Times New Roman"/>
          <w:b/>
          <w:bCs/>
          <w:sz w:val="28"/>
          <w:szCs w:val="28"/>
          <w:u w:val="single"/>
        </w:rPr>
        <w:t>Svete maše:</w:t>
      </w:r>
    </w:p>
    <w:p w14:paraId="75DC7168" w14:textId="3CC02645" w:rsidR="003D6ACF" w:rsidRDefault="00000000" w:rsidP="006C1433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     </w:t>
      </w:r>
      <w:r w:rsidR="00686001">
        <w:rPr>
          <w:rFonts w:ascii="Book Antiqua" w:hAnsi="Book Antiqua" w:cs="Times New Roman"/>
          <w:b/>
          <w:sz w:val="28"/>
          <w:szCs w:val="28"/>
        </w:rPr>
        <w:t xml:space="preserve">      </w:t>
      </w:r>
      <w:r w:rsidR="00227143">
        <w:rPr>
          <w:rFonts w:ascii="Book Antiqua" w:hAnsi="Book Antiqua" w:cs="Times New Roman"/>
          <w:b/>
          <w:sz w:val="28"/>
          <w:szCs w:val="28"/>
        </w:rPr>
        <w:t xml:space="preserve">  </w:t>
      </w:r>
      <w:r w:rsidR="00686001">
        <w:rPr>
          <w:rFonts w:ascii="Book Antiqua" w:hAnsi="Book Antiqua" w:cs="Times New Roman"/>
          <w:b/>
          <w:sz w:val="28"/>
          <w:szCs w:val="28"/>
        </w:rPr>
        <w:t xml:space="preserve">  </w:t>
      </w:r>
      <w:r w:rsidR="0035632A">
        <w:rPr>
          <w:rFonts w:ascii="Book Antiqua" w:hAnsi="Book Antiqua" w:cs="Times New Roman"/>
          <w:b/>
          <w:sz w:val="28"/>
          <w:szCs w:val="28"/>
        </w:rPr>
        <w:t>2</w:t>
      </w:r>
      <w:r w:rsidR="004844DE">
        <w:rPr>
          <w:rFonts w:ascii="Book Antiqua" w:hAnsi="Book Antiqua" w:cs="Times New Roman"/>
          <w:b/>
          <w:sz w:val="28"/>
          <w:szCs w:val="28"/>
        </w:rPr>
        <w:t>8</w:t>
      </w:r>
      <w:r>
        <w:rPr>
          <w:rFonts w:ascii="Book Antiqua" w:hAnsi="Book Antiqua" w:cs="Times New Roman"/>
          <w:b/>
          <w:sz w:val="28"/>
          <w:szCs w:val="28"/>
        </w:rPr>
        <w:t xml:space="preserve">. </w:t>
      </w:r>
      <w:r w:rsidR="00686001">
        <w:rPr>
          <w:rFonts w:ascii="Book Antiqua" w:hAnsi="Book Antiqua" w:cs="Times New Roman"/>
          <w:b/>
          <w:sz w:val="28"/>
          <w:szCs w:val="28"/>
        </w:rPr>
        <w:t>9</w:t>
      </w:r>
      <w:r>
        <w:rPr>
          <w:rFonts w:ascii="Book Antiqua" w:hAnsi="Book Antiqua" w:cs="Times New Roman"/>
          <w:b/>
          <w:sz w:val="28"/>
          <w:szCs w:val="28"/>
        </w:rPr>
        <w:t xml:space="preserve">. ob </w:t>
      </w:r>
      <w:r w:rsidR="0057417B">
        <w:rPr>
          <w:rFonts w:ascii="Book Antiqua" w:hAnsi="Book Antiqua" w:cs="Times New Roman"/>
          <w:b/>
          <w:sz w:val="28"/>
          <w:szCs w:val="28"/>
        </w:rPr>
        <w:t>10</w:t>
      </w:r>
      <w:r>
        <w:rPr>
          <w:rFonts w:ascii="Book Antiqua" w:hAnsi="Book Antiqua" w:cs="Times New Roman"/>
          <w:b/>
          <w:sz w:val="28"/>
          <w:szCs w:val="28"/>
        </w:rPr>
        <w:t xml:space="preserve"> h </w:t>
      </w:r>
      <w:r w:rsidR="00686001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4844DE">
        <w:rPr>
          <w:rFonts w:ascii="Book Antiqua" w:hAnsi="Book Antiqua" w:cs="Times New Roman"/>
          <w:b/>
          <w:sz w:val="28"/>
          <w:szCs w:val="28"/>
        </w:rPr>
        <w:t>+ starši NAGODE, Račeva 30</w:t>
      </w:r>
    </w:p>
    <w:p w14:paraId="187736E4" w14:textId="37CFCAB5" w:rsidR="004844DE" w:rsidRDefault="004844DE" w:rsidP="006C1433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PETEK prvi</w:t>
      </w:r>
      <w:r>
        <w:rPr>
          <w:rFonts w:ascii="Book Antiqua" w:hAnsi="Book Antiqua" w:cs="Times New Roman"/>
          <w:b/>
          <w:sz w:val="28"/>
          <w:szCs w:val="28"/>
        </w:rPr>
        <w:tab/>
        <w:t xml:space="preserve">   3. 10. ob 19 h  + Andrej SEVER, duhovnik</w:t>
      </w:r>
    </w:p>
    <w:p w14:paraId="2362E83F" w14:textId="04C6E9C1" w:rsidR="003D6ACF" w:rsidRDefault="00686001" w:rsidP="006C1433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SOBOTA</w:t>
      </w:r>
      <w:r>
        <w:rPr>
          <w:rFonts w:ascii="Book Antiqua" w:hAnsi="Book Antiqua" w:cs="Times New Roman"/>
          <w:b/>
          <w:sz w:val="28"/>
          <w:szCs w:val="28"/>
        </w:rPr>
        <w:tab/>
      </w:r>
      <w:r>
        <w:rPr>
          <w:rFonts w:ascii="Book Antiqua" w:hAnsi="Book Antiqua" w:cs="Times New Roman"/>
          <w:b/>
          <w:sz w:val="28"/>
          <w:szCs w:val="28"/>
        </w:rPr>
        <w:tab/>
        <w:t xml:space="preserve">   </w:t>
      </w:r>
      <w:r w:rsidR="004844DE">
        <w:rPr>
          <w:rFonts w:ascii="Book Antiqua" w:hAnsi="Book Antiqua" w:cs="Times New Roman"/>
          <w:b/>
          <w:sz w:val="28"/>
          <w:szCs w:val="28"/>
        </w:rPr>
        <w:t>4</w:t>
      </w:r>
      <w:r>
        <w:rPr>
          <w:rFonts w:ascii="Book Antiqua" w:hAnsi="Book Antiqua" w:cs="Times New Roman"/>
          <w:b/>
          <w:sz w:val="28"/>
          <w:szCs w:val="28"/>
        </w:rPr>
        <w:t xml:space="preserve">. </w:t>
      </w:r>
      <w:r w:rsidR="004844DE">
        <w:rPr>
          <w:rFonts w:ascii="Book Antiqua" w:hAnsi="Book Antiqua" w:cs="Times New Roman"/>
          <w:b/>
          <w:sz w:val="28"/>
          <w:szCs w:val="28"/>
        </w:rPr>
        <w:t>10</w:t>
      </w:r>
      <w:r>
        <w:rPr>
          <w:rFonts w:ascii="Book Antiqua" w:hAnsi="Book Antiqua" w:cs="Times New Roman"/>
          <w:b/>
          <w:sz w:val="28"/>
          <w:szCs w:val="28"/>
        </w:rPr>
        <w:t xml:space="preserve">. ob </w:t>
      </w:r>
      <w:r w:rsidR="0057417B">
        <w:rPr>
          <w:rFonts w:ascii="Book Antiqua" w:hAnsi="Book Antiqua" w:cs="Times New Roman"/>
          <w:b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sz w:val="28"/>
          <w:szCs w:val="28"/>
        </w:rPr>
        <w:t xml:space="preserve">9 h </w:t>
      </w:r>
      <w:r w:rsidR="0035632A">
        <w:rPr>
          <w:rFonts w:ascii="Book Antiqua" w:hAnsi="Book Antiqua" w:cs="Times New Roman"/>
          <w:b/>
          <w:sz w:val="28"/>
          <w:szCs w:val="28"/>
        </w:rPr>
        <w:t xml:space="preserve">   </w:t>
      </w:r>
      <w:r w:rsidR="004844DE">
        <w:rPr>
          <w:rFonts w:ascii="Book Antiqua" w:hAnsi="Book Antiqua" w:cs="Times New Roman"/>
          <w:b/>
          <w:sz w:val="28"/>
          <w:szCs w:val="28"/>
        </w:rPr>
        <w:t>+ Justina TRČEK in Vinko TREVEN</w:t>
      </w:r>
      <w:r>
        <w:rPr>
          <w:rFonts w:ascii="Book Antiqua" w:hAnsi="Book Antiqua" w:cs="Times New Roman"/>
          <w:b/>
          <w:sz w:val="28"/>
          <w:szCs w:val="28"/>
        </w:rPr>
        <w:t xml:space="preserve">                                        </w:t>
      </w:r>
    </w:p>
    <w:p w14:paraId="7749C6F4" w14:textId="77777777" w:rsidR="00A669DB" w:rsidRDefault="00000000" w:rsidP="006C1433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         </w:t>
      </w:r>
      <w:r w:rsidR="00227143">
        <w:rPr>
          <w:rFonts w:ascii="Book Antiqua" w:hAnsi="Book Antiqua" w:cs="Times New Roman"/>
          <w:b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sz w:val="28"/>
          <w:szCs w:val="28"/>
        </w:rPr>
        <w:t xml:space="preserve">     </w:t>
      </w:r>
      <w:r w:rsidR="004844DE">
        <w:rPr>
          <w:rFonts w:ascii="Book Antiqua" w:hAnsi="Book Antiqua" w:cs="Times New Roman"/>
          <w:b/>
          <w:sz w:val="28"/>
          <w:szCs w:val="28"/>
        </w:rPr>
        <w:t>5</w:t>
      </w:r>
      <w:r>
        <w:rPr>
          <w:rFonts w:ascii="Book Antiqua" w:hAnsi="Book Antiqua" w:cs="Times New Roman"/>
          <w:b/>
          <w:sz w:val="28"/>
          <w:szCs w:val="28"/>
        </w:rPr>
        <w:t xml:space="preserve">. </w:t>
      </w:r>
      <w:r w:rsidR="004844DE">
        <w:rPr>
          <w:rFonts w:ascii="Book Antiqua" w:hAnsi="Book Antiqua" w:cs="Times New Roman"/>
          <w:b/>
          <w:sz w:val="28"/>
          <w:szCs w:val="28"/>
        </w:rPr>
        <w:t>10</w:t>
      </w:r>
      <w:r>
        <w:rPr>
          <w:rFonts w:ascii="Book Antiqua" w:hAnsi="Book Antiqua" w:cs="Times New Roman"/>
          <w:b/>
          <w:sz w:val="28"/>
          <w:szCs w:val="28"/>
        </w:rPr>
        <w:t xml:space="preserve">. ob </w:t>
      </w:r>
      <w:r w:rsidR="006C1433">
        <w:rPr>
          <w:rFonts w:ascii="Book Antiqua" w:hAnsi="Book Antiqua" w:cs="Times New Roman"/>
          <w:b/>
          <w:sz w:val="28"/>
          <w:szCs w:val="28"/>
        </w:rPr>
        <w:t xml:space="preserve"> 9</w:t>
      </w:r>
      <w:r>
        <w:rPr>
          <w:rFonts w:ascii="Book Antiqua" w:hAnsi="Book Antiqua" w:cs="Times New Roman"/>
          <w:b/>
          <w:sz w:val="28"/>
          <w:szCs w:val="28"/>
        </w:rPr>
        <w:t xml:space="preserve"> h </w:t>
      </w:r>
      <w:r w:rsidR="0035632A">
        <w:rPr>
          <w:rFonts w:ascii="Book Antiqua" w:hAnsi="Book Antiqua" w:cs="Times New Roman"/>
          <w:b/>
          <w:sz w:val="28"/>
          <w:szCs w:val="28"/>
        </w:rPr>
        <w:t xml:space="preserve"> + </w:t>
      </w:r>
      <w:r w:rsidR="004844DE">
        <w:rPr>
          <w:rFonts w:ascii="Book Antiqua" w:hAnsi="Book Antiqua" w:cs="Times New Roman"/>
          <w:b/>
          <w:sz w:val="28"/>
          <w:szCs w:val="28"/>
        </w:rPr>
        <w:t>družina BOGATAJ (Kajtanovi), Račeva 19</w:t>
      </w:r>
      <w:r w:rsidR="00A669DB">
        <w:rPr>
          <w:rFonts w:ascii="Book Antiqua" w:hAnsi="Book Antiqua" w:cs="Times New Roman"/>
          <w:b/>
          <w:sz w:val="28"/>
          <w:szCs w:val="28"/>
        </w:rPr>
        <w:t xml:space="preserve">; </w:t>
      </w:r>
    </w:p>
    <w:p w14:paraId="24311DA5" w14:textId="211117D3" w:rsidR="003D6ACF" w:rsidRDefault="00A669DB" w:rsidP="00A669DB">
      <w:pPr>
        <w:spacing w:before="120" w:after="0" w:line="240" w:lineRule="auto"/>
        <w:ind w:left="3540" w:firstLine="708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+ JOŠKOVI in vsi živi, Račeva</w:t>
      </w:r>
    </w:p>
    <w:sectPr w:rsidR="003D6ACF">
      <w:pgSz w:w="11906" w:h="16838"/>
      <w:pgMar w:top="851" w:right="707" w:bottom="851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A3CD0"/>
    <w:multiLevelType w:val="hybridMultilevel"/>
    <w:tmpl w:val="5B00982C"/>
    <w:name w:val="Oštevilčeni seznam 3"/>
    <w:lvl w:ilvl="0" w:tplc="59F69F8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798C17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37C06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AC620E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76A14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EDE41D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7B22B7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84A2A1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E4079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20187B05"/>
    <w:multiLevelType w:val="hybridMultilevel"/>
    <w:tmpl w:val="A798E0C2"/>
    <w:name w:val="Oštevilčeni seznam 4"/>
    <w:lvl w:ilvl="0" w:tplc="F7A87D8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57CD34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D123F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1747ED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EFCE70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92C903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F6A9D2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1D0EBA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25C79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151457F"/>
    <w:multiLevelType w:val="hybridMultilevel"/>
    <w:tmpl w:val="3000C0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31873"/>
    <w:multiLevelType w:val="hybridMultilevel"/>
    <w:tmpl w:val="3B0A63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92D9E"/>
    <w:multiLevelType w:val="hybridMultilevel"/>
    <w:tmpl w:val="FCC81ED2"/>
    <w:lvl w:ilvl="0" w:tplc="3BC69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B3421"/>
    <w:multiLevelType w:val="hybridMultilevel"/>
    <w:tmpl w:val="374A9F84"/>
    <w:lvl w:ilvl="0" w:tplc="F9CCCFB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52CCD0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FAC8DC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D2E47D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52249D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5C248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356E60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EDAB8D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4C4A7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E687636"/>
    <w:multiLevelType w:val="hybridMultilevel"/>
    <w:tmpl w:val="ADA4F22A"/>
    <w:name w:val="Oštevilčeni seznam 5"/>
    <w:lvl w:ilvl="0" w:tplc="F57ADDB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AF4A22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C1C10D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5A812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858509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84623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B32F8D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A8CF87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B56FC8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6FB82BFE"/>
    <w:multiLevelType w:val="hybridMultilevel"/>
    <w:tmpl w:val="C644D870"/>
    <w:name w:val="Oštevilčeni seznam 1"/>
    <w:lvl w:ilvl="0" w:tplc="B8681466">
      <w:start w:val="1"/>
      <w:numFmt w:val="decimal"/>
      <w:lvlText w:val="%1."/>
      <w:lvlJc w:val="left"/>
      <w:pPr>
        <w:ind w:left="360" w:firstLine="0"/>
      </w:pPr>
    </w:lvl>
    <w:lvl w:ilvl="1" w:tplc="D24A1C4E">
      <w:start w:val="1"/>
      <w:numFmt w:val="lowerLetter"/>
      <w:lvlText w:val="%2."/>
      <w:lvlJc w:val="left"/>
      <w:pPr>
        <w:ind w:left="1080" w:firstLine="0"/>
      </w:pPr>
    </w:lvl>
    <w:lvl w:ilvl="2" w:tplc="2486B2D8">
      <w:start w:val="1"/>
      <w:numFmt w:val="lowerRoman"/>
      <w:lvlText w:val="%3."/>
      <w:lvlJc w:val="left"/>
      <w:pPr>
        <w:ind w:left="1980" w:firstLine="0"/>
      </w:pPr>
    </w:lvl>
    <w:lvl w:ilvl="3" w:tplc="BE80A614">
      <w:start w:val="1"/>
      <w:numFmt w:val="decimal"/>
      <w:lvlText w:val="%4."/>
      <w:lvlJc w:val="left"/>
      <w:pPr>
        <w:ind w:left="2520" w:firstLine="0"/>
      </w:pPr>
    </w:lvl>
    <w:lvl w:ilvl="4" w:tplc="F4A298D0">
      <w:start w:val="1"/>
      <w:numFmt w:val="lowerLetter"/>
      <w:lvlText w:val="%5."/>
      <w:lvlJc w:val="left"/>
      <w:pPr>
        <w:ind w:left="3240" w:firstLine="0"/>
      </w:pPr>
    </w:lvl>
    <w:lvl w:ilvl="5" w:tplc="1172C146">
      <w:start w:val="1"/>
      <w:numFmt w:val="lowerRoman"/>
      <w:lvlText w:val="%6."/>
      <w:lvlJc w:val="left"/>
      <w:pPr>
        <w:ind w:left="4140" w:firstLine="0"/>
      </w:pPr>
    </w:lvl>
    <w:lvl w:ilvl="6" w:tplc="0B4A702A">
      <w:start w:val="1"/>
      <w:numFmt w:val="decimal"/>
      <w:lvlText w:val="%7."/>
      <w:lvlJc w:val="left"/>
      <w:pPr>
        <w:ind w:left="4680" w:firstLine="0"/>
      </w:pPr>
    </w:lvl>
    <w:lvl w:ilvl="7" w:tplc="84D67758">
      <w:start w:val="1"/>
      <w:numFmt w:val="lowerLetter"/>
      <w:lvlText w:val="%8."/>
      <w:lvlJc w:val="left"/>
      <w:pPr>
        <w:ind w:left="5400" w:firstLine="0"/>
      </w:pPr>
    </w:lvl>
    <w:lvl w:ilvl="8" w:tplc="0212AC42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7D207F76"/>
    <w:multiLevelType w:val="hybridMultilevel"/>
    <w:tmpl w:val="5840289E"/>
    <w:name w:val="Oštevilčeni seznam 2"/>
    <w:lvl w:ilvl="0" w:tplc="95AEC3DE">
      <w:start w:val="1"/>
      <w:numFmt w:val="decimal"/>
      <w:lvlText w:val="%1."/>
      <w:lvlJc w:val="left"/>
      <w:pPr>
        <w:ind w:left="360" w:firstLine="0"/>
      </w:pPr>
    </w:lvl>
    <w:lvl w:ilvl="1" w:tplc="CA88714A">
      <w:start w:val="1"/>
      <w:numFmt w:val="lowerLetter"/>
      <w:lvlText w:val="%2."/>
      <w:lvlJc w:val="left"/>
      <w:pPr>
        <w:ind w:left="1080" w:firstLine="0"/>
      </w:pPr>
    </w:lvl>
    <w:lvl w:ilvl="2" w:tplc="C5D07726">
      <w:start w:val="1"/>
      <w:numFmt w:val="lowerRoman"/>
      <w:lvlText w:val="%3."/>
      <w:lvlJc w:val="left"/>
      <w:pPr>
        <w:ind w:left="1980" w:firstLine="0"/>
      </w:pPr>
    </w:lvl>
    <w:lvl w:ilvl="3" w:tplc="4EA68EF2">
      <w:start w:val="1"/>
      <w:numFmt w:val="decimal"/>
      <w:lvlText w:val="%4."/>
      <w:lvlJc w:val="left"/>
      <w:pPr>
        <w:ind w:left="2520" w:firstLine="0"/>
      </w:pPr>
    </w:lvl>
    <w:lvl w:ilvl="4" w:tplc="523AD760">
      <w:start w:val="1"/>
      <w:numFmt w:val="lowerLetter"/>
      <w:lvlText w:val="%5."/>
      <w:lvlJc w:val="left"/>
      <w:pPr>
        <w:ind w:left="3240" w:firstLine="0"/>
      </w:pPr>
    </w:lvl>
    <w:lvl w:ilvl="5" w:tplc="2C46D8EC">
      <w:start w:val="1"/>
      <w:numFmt w:val="lowerRoman"/>
      <w:lvlText w:val="%6."/>
      <w:lvlJc w:val="left"/>
      <w:pPr>
        <w:ind w:left="4140" w:firstLine="0"/>
      </w:pPr>
    </w:lvl>
    <w:lvl w:ilvl="6" w:tplc="666CAD02">
      <w:start w:val="1"/>
      <w:numFmt w:val="decimal"/>
      <w:lvlText w:val="%7."/>
      <w:lvlJc w:val="left"/>
      <w:pPr>
        <w:ind w:left="4680" w:firstLine="0"/>
      </w:pPr>
    </w:lvl>
    <w:lvl w:ilvl="7" w:tplc="D0D658F8">
      <w:start w:val="1"/>
      <w:numFmt w:val="lowerLetter"/>
      <w:lvlText w:val="%8."/>
      <w:lvlJc w:val="left"/>
      <w:pPr>
        <w:ind w:left="5400" w:firstLine="0"/>
      </w:pPr>
    </w:lvl>
    <w:lvl w:ilvl="8" w:tplc="ACACD58C">
      <w:start w:val="1"/>
      <w:numFmt w:val="lowerRoman"/>
      <w:lvlText w:val="%9."/>
      <w:lvlJc w:val="left"/>
      <w:pPr>
        <w:ind w:left="6300" w:firstLine="0"/>
      </w:pPr>
    </w:lvl>
  </w:abstractNum>
  <w:num w:numId="1" w16cid:durableId="737825156">
    <w:abstractNumId w:val="7"/>
  </w:num>
  <w:num w:numId="2" w16cid:durableId="2023240140">
    <w:abstractNumId w:val="8"/>
  </w:num>
  <w:num w:numId="3" w16cid:durableId="1875538287">
    <w:abstractNumId w:val="0"/>
  </w:num>
  <w:num w:numId="4" w16cid:durableId="2018071351">
    <w:abstractNumId w:val="1"/>
  </w:num>
  <w:num w:numId="5" w16cid:durableId="1061293205">
    <w:abstractNumId w:val="6"/>
  </w:num>
  <w:num w:numId="6" w16cid:durableId="2142071926">
    <w:abstractNumId w:val="5"/>
  </w:num>
  <w:num w:numId="7" w16cid:durableId="1869221605">
    <w:abstractNumId w:val="4"/>
  </w:num>
  <w:num w:numId="8" w16cid:durableId="179122679">
    <w:abstractNumId w:val="3"/>
  </w:num>
  <w:num w:numId="9" w16cid:durableId="561139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CF"/>
    <w:rsid w:val="000549FF"/>
    <w:rsid w:val="000B35BE"/>
    <w:rsid w:val="001F08D3"/>
    <w:rsid w:val="00206B50"/>
    <w:rsid w:val="00227143"/>
    <w:rsid w:val="003171A1"/>
    <w:rsid w:val="00345BE6"/>
    <w:rsid w:val="0035632A"/>
    <w:rsid w:val="00356C7E"/>
    <w:rsid w:val="003879AA"/>
    <w:rsid w:val="003D6ACF"/>
    <w:rsid w:val="004076BE"/>
    <w:rsid w:val="004844DE"/>
    <w:rsid w:val="004A01A0"/>
    <w:rsid w:val="005538BF"/>
    <w:rsid w:val="0057417B"/>
    <w:rsid w:val="005C1F58"/>
    <w:rsid w:val="00686001"/>
    <w:rsid w:val="006C1433"/>
    <w:rsid w:val="006D2722"/>
    <w:rsid w:val="00753566"/>
    <w:rsid w:val="00833328"/>
    <w:rsid w:val="0091243C"/>
    <w:rsid w:val="00915416"/>
    <w:rsid w:val="00A15F78"/>
    <w:rsid w:val="00A669DB"/>
    <w:rsid w:val="00B1695A"/>
    <w:rsid w:val="00B55F0B"/>
    <w:rsid w:val="00BC2CA1"/>
    <w:rsid w:val="00C33361"/>
    <w:rsid w:val="00C8189B"/>
    <w:rsid w:val="00CC60A1"/>
    <w:rsid w:val="00D04AEE"/>
    <w:rsid w:val="00DB46BA"/>
    <w:rsid w:val="00E265F9"/>
    <w:rsid w:val="00F14E2E"/>
    <w:rsid w:val="00F7425E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DE15"/>
  <w15:docId w15:val="{CC9E3492-4899-4823-9B67-9670F20F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pPr>
      <w:ind w:left="720"/>
      <w:contextualSpacing/>
    </w:pPr>
  </w:style>
  <w:style w:type="paragraph" w:styleId="Besedilooblaka">
    <w:name w:val="Balloon Text"/>
    <w:basedOn w:val="Navade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esedilooblakaZnak">
    <w:name w:val="Besedilo oblačka Znak"/>
    <w:basedOn w:val="Privzetapisavaodstavka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</w:style>
  <w:style w:type="character" w:customStyle="1" w:styleId="NogaZnak">
    <w:name w:val="Noga Znak"/>
    <w:basedOn w:val="Privzetapisavaodstavka"/>
  </w:style>
  <w:style w:type="character" w:styleId="Hiperpovezava">
    <w:name w:val="Hyperlink"/>
    <w:basedOn w:val="Privzetapisavaodstavka"/>
    <w:rPr>
      <w:color w:val="0563C1"/>
      <w:u w:val="single"/>
    </w:rPr>
  </w:style>
  <w:style w:type="table" w:styleId="Tabelamrea">
    <w:name w:val="Table Grid"/>
    <w:basedOn w:val="Navadnatabel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1">
    <w:name w:val="Tabela – mreža1"/>
    <w:basedOn w:val="Navadnatabel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8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708DE8-CDAB-466B-BAA1-84AACF20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Marko ŽUST</cp:lastModifiedBy>
  <cp:revision>5</cp:revision>
  <cp:lastPrinted>2025-08-30T18:05:00Z</cp:lastPrinted>
  <dcterms:created xsi:type="dcterms:W3CDTF">2025-09-28T03:47:00Z</dcterms:created>
  <dcterms:modified xsi:type="dcterms:W3CDTF">2025-09-29T07:47:00Z</dcterms:modified>
</cp:coreProperties>
</file>