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42"/>
        <w:spacing w:before="120" w:after="120" w:line="240" w:lineRule="auto"/>
        <w:tabs defTabSz="708">
          <w:tab w:val="left" w:pos="5595" w:leader="none"/>
        </w:tabs>
        <w:rPr>
          <w:rFonts w:ascii="Book Antiqua" w:hAnsi="Book Antiqua" w:cs="Times New Roman"/>
          <w:b/>
          <w:sz w:val="32"/>
          <w:szCs w:val="32"/>
        </w:rPr>
      </w:pPr>
      <w:r>
        <w:rPr>
          <w:rFonts w:ascii="Book Antiqua" w:hAnsi="Book Antiqua" w:cs="Times New Roman"/>
          <w:b/>
          <w:sz w:val="32"/>
          <w:szCs w:val="32"/>
        </w:rPr>
        <w:t xml:space="preserve">  Danes: 10. NEDELJA MED LETOM</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80849796"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6"/>
                <w:szCs w:val="28"/>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80849796"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08.06.    </w:t>
            </w:r>
          </w:p>
          <w:p>
            <w:pPr>
              <w:spacing w:line="240" w:lineRule="atLeast"/>
              <w:jc w:val="right"/>
              <w:rPr>
                <w:rFonts w:ascii="Book Antiqua" w:hAnsi="Book Antiqua" w:cs="Times New Roman"/>
                <w:sz w:val="28"/>
                <w:szCs w:val="28"/>
              </w:rPr>
            </w:pPr>
            <w:r>
              <w:rPr>
                <w:rFonts w:ascii="Book Antiqua" w:hAnsi="Book Antiqua" w:cs="Times New Roman"/>
                <w:sz w:val="28"/>
                <w:szCs w:val="28"/>
              </w:rPr>
              <w:t>09.06.10.06.11.06.12.06.13.06.</w:t>
            </w:r>
          </w:p>
          <w:p>
            <w:pPr>
              <w:spacing w:line="240" w:lineRule="atLeast"/>
              <w:jc w:val="right"/>
              <w:rPr>
                <w:rFonts w:ascii="Book Antiqua" w:hAnsi="Book Antiqua" w:cs="Times New Roman"/>
                <w:sz w:val="28"/>
                <w:szCs w:val="28"/>
              </w:rPr>
            </w:pPr>
            <w:r>
              <w:rPr>
                <w:rFonts w:ascii="Book Antiqua" w:hAnsi="Book Antiqua" w:cs="Times New Roman"/>
                <w:sz w:val="28"/>
                <w:szCs w:val="28"/>
              </w:rPr>
            </w:r>
          </w:p>
          <w:p>
            <w:pPr>
              <w:spacing w:line="240" w:lineRule="atLeast"/>
              <w:jc w:val="right"/>
              <w:rPr>
                <w:rFonts w:ascii="Book Antiqua" w:hAnsi="Book Antiqua" w:cs="Times New Roman"/>
                <w:sz w:val="28"/>
                <w:szCs w:val="28"/>
              </w:rPr>
            </w:pPr>
            <w:r>
              <w:rPr>
                <w:rFonts w:ascii="Book Antiqua" w:hAnsi="Book Antiqua" w:cs="Times New Roman"/>
                <w:sz w:val="28"/>
                <w:szCs w:val="28"/>
              </w:rPr>
              <w:t>14.06.</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80849796" protected="0"/>
          </w:tcPr>
          <w:p>
            <w:pPr>
              <w:spacing w:line="240" w:lineRule="atLeast"/>
              <w:rPr>
                <w:rFonts w:ascii="Book Antiqua" w:hAnsi="Book Antiqua"/>
                <w:sz w:val="28"/>
                <w:szCs w:val="28"/>
              </w:rPr>
            </w:pPr>
            <w:r>
              <w:rPr>
                <w:rFonts w:ascii="Book Antiqua" w:hAnsi="Book Antiqua"/>
                <w:sz w:val="28"/>
                <w:szCs w:val="28"/>
              </w:rPr>
              <w:t>MEDARD, škof</w:t>
            </w:r>
          </w:p>
          <w:p>
            <w:pPr>
              <w:spacing w:line="240" w:lineRule="atLeast"/>
              <w:rPr>
                <w:rFonts w:ascii="Book Antiqua" w:hAnsi="Book Antiqua"/>
                <w:sz w:val="28"/>
                <w:szCs w:val="28"/>
              </w:rPr>
            </w:pPr>
            <w:r>
              <w:rPr>
                <w:rFonts w:ascii="Book Antiqua" w:hAnsi="Book Antiqua"/>
                <w:sz w:val="28"/>
                <w:szCs w:val="28"/>
              </w:rPr>
              <w:t>PRIMOŽ IN FELICIJAN, mučenca</w:t>
            </w:r>
          </w:p>
          <w:p>
            <w:pPr>
              <w:spacing w:line="240" w:lineRule="atLeast"/>
              <w:rPr>
                <w:rFonts w:ascii="Book Antiqua" w:hAnsi="Book Antiqua"/>
                <w:sz w:val="28"/>
                <w:szCs w:val="28"/>
              </w:rPr>
            </w:pPr>
            <w:r>
              <w:rPr>
                <w:rFonts w:ascii="Book Antiqua" w:hAnsi="Book Antiqua"/>
                <w:sz w:val="28"/>
                <w:szCs w:val="28"/>
              </w:rPr>
              <w:t xml:space="preserve">BOGUMIL, škof </w:t>
            </w:r>
          </w:p>
          <w:p>
            <w:pPr>
              <w:spacing w:line="240" w:lineRule="atLeast"/>
              <w:rPr>
                <w:rFonts w:ascii="Book Antiqua" w:hAnsi="Book Antiqua"/>
                <w:sz w:val="28"/>
                <w:szCs w:val="28"/>
              </w:rPr>
            </w:pPr>
            <w:r>
              <w:rPr>
                <w:rFonts w:ascii="Book Antiqua" w:hAnsi="Book Antiqua"/>
                <w:sz w:val="28"/>
                <w:szCs w:val="28"/>
              </w:rPr>
              <w:t>BARNABA, apostol</w:t>
            </w:r>
          </w:p>
          <w:p>
            <w:pPr>
              <w:spacing w:line="240" w:lineRule="atLeast"/>
              <w:rPr>
                <w:rFonts w:ascii="Book Antiqua" w:hAnsi="Book Antiqua"/>
                <w:sz w:val="28"/>
                <w:szCs w:val="28"/>
              </w:rPr>
            </w:pPr>
            <w:r>
              <w:rPr>
                <w:rFonts w:ascii="Book Antiqua" w:hAnsi="Book Antiqua"/>
                <w:b/>
                <w:bCs/>
                <w:sz w:val="28"/>
                <w:szCs w:val="28"/>
              </w:rPr>
              <w:t>SRCE JEZUSOVO</w:t>
            </w:r>
            <w:r>
              <w:rPr>
                <w:rFonts w:ascii="Book Antiqua" w:hAnsi="Book Antiqua"/>
                <w:sz w:val="28"/>
                <w:szCs w:val="28"/>
              </w:rPr>
              <w:t>; ADELAJDA, redovnica</w:t>
            </w:r>
          </w:p>
          <w:p>
            <w:pPr>
              <w:spacing w:line="240" w:lineRule="atLeast"/>
              <w:rPr>
                <w:rFonts w:ascii="Book Antiqua" w:hAnsi="Book Antiqua"/>
                <w:sz w:val="28"/>
                <w:szCs w:val="28"/>
              </w:rPr>
            </w:pPr>
            <w:r>
              <w:rPr>
                <w:rFonts w:ascii="Book Antiqua" w:hAnsi="Book Antiqua"/>
                <w:b/>
                <w:bCs/>
                <w:sz w:val="28"/>
                <w:szCs w:val="28"/>
              </w:rPr>
              <w:t>MARIJINO BREZMADEŽNO SRCE</w:t>
            </w:r>
            <w:r>
              <w:rPr>
                <w:rFonts w:ascii="Book Antiqua" w:hAnsi="Book Antiqua"/>
                <w:sz w:val="28"/>
                <w:szCs w:val="28"/>
              </w:rPr>
              <w:t xml:space="preserve">; </w:t>
            </w:r>
          </w:p>
          <w:p>
            <w:pPr>
              <w:spacing w:line="240" w:lineRule="atLeast"/>
              <w:rPr>
                <w:rFonts w:ascii="Book Antiqua" w:hAnsi="Book Antiqua"/>
                <w:sz w:val="28"/>
                <w:szCs w:val="28"/>
              </w:rPr>
            </w:pPr>
            <w:r>
              <w:rPr>
                <w:rFonts w:ascii="Book Antiqua" w:hAnsi="Book Antiqua"/>
                <w:sz w:val="28"/>
                <w:szCs w:val="28"/>
              </w:rPr>
              <w:t>ANTON PADOVANSKI</w:t>
            </w:r>
          </w:p>
          <w:p>
            <w:pPr>
              <w:spacing w:line="240" w:lineRule="atLeast"/>
              <w:rPr>
                <w:rFonts w:ascii="Book Antiqua" w:hAnsi="Book Antiqua"/>
                <w:sz w:val="28"/>
                <w:szCs w:val="28"/>
              </w:rPr>
            </w:pPr>
            <w:r>
              <w:rPr>
                <w:rFonts w:ascii="Book Antiqua" w:hAnsi="Book Antiqua"/>
                <w:sz w:val="28"/>
                <w:szCs w:val="28"/>
              </w:rPr>
              <w:t>VALERIJ, mučenec</w:t>
            </w:r>
          </w:p>
        </w:tc>
      </w:tr>
    </w:tbl>
    <w:p>
      <w:pPr>
        <w:ind w:left="-142"/>
        <w:spacing w:before="120" w:after="0" w:line="240" w:lineRule="auto"/>
        <w:tabs defTabSz="708">
          <w:tab w:val="left" w:pos="5595" w:leader="none"/>
        </w:tabs>
        <w:rPr>
          <w:rFonts w:ascii="Book Antiqua" w:hAnsi="Book Antiqua" w:cs="Times New Roman"/>
          <w:b/>
          <w:sz w:val="32"/>
          <w:szCs w:val="32"/>
        </w:rPr>
      </w:pPr>
      <w:r>
        <w:rPr>
          <w:rFonts w:ascii="Book Antiqua" w:hAnsi="Book Antiqua" w:cs="Times New Roman"/>
          <w:b/>
          <w:sz w:val="30"/>
          <w:szCs w:val="30"/>
        </w:rPr>
        <w:t xml:space="preserve">  Danes teden:  </w:t>
      </w:r>
      <w:r>
        <w:rPr>
          <w:rFonts w:ascii="Book Antiqua" w:hAnsi="Book Antiqua" w:cs="Times New Roman"/>
          <w:b/>
          <w:sz w:val="32"/>
          <w:szCs w:val="32"/>
        </w:rPr>
        <w:t>11. NEDELJA MED LETOM</w:t>
      </w:r>
      <w:r>
        <w:rPr>
          <w:rFonts w:ascii="Book Antiqua" w:hAnsi="Book Antiqua" w:cs="Times New Roman"/>
          <w:b/>
          <w:sz w:val="32"/>
          <w:szCs w:val="32"/>
        </w:rPr>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 xml:space="preserve">ORATORIJ ZA OTROKE: Vrhovski animatorji obveščajo, da se prijavnice za letošnji oratorij za otroke, ki bo potekal med 25. in 28. junijem, zbirajo le še do srede 10. junija. Če ima kdo težave z elektronsko oddajo prijavnice, ki je dostopna na spletni strani župnije, naj kontaktira Krištofa Trevna na tel. 040 985 000.  Še enkrat vabljeni vsi otroci, ki obiskujete osnovno šolo kot tudi tisti, ki boste letos jeseni odšli v 1. razred. Skupaj bomo preživeli nekaj čudovitih dni. </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ODSOTNOST GOSPODA ŽUPNIKA – Od 8. do 12. junija bo g. župnik odsoten. V tem času ne bo uradnih ur v župnišču. V nujnih primerih (pogreb, previdevanje ipd.) župnika lahko pokličite na mobilno številko: 041 650 620. Če se ne bo mogel takoj oglasiti, vas bo poklical nazaj takoj, ko bo mogoče.</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DRAMSKA SKUPINA DOMA JANEZA BOSKA IZ ŽELIMELJ vabi na komedijo Vaja zbora, ki bo v nedeljo, 7. junija 2026, ob 19.00 v Domu krajanov v Rovtah. Pridite se nasmejat in preživet prijeten večer ob gledališki predstavi, ki jo pripravljajo nadobudni mladi igralci.</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OKLIC - SVETI ZAKON ŽELITA SKLENITI:</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ŽENIN – GAŠPER TREVEN, katoliške vere; samski; po poklicu avtoservisni tehnik; sin Dušana in Tatjane rojene Brelih; ženin biva v Rovtah 20, prej bival Vrh Sv. Treh Kraljev 13;</w:t>
      </w:r>
    </w:p>
    <w:p>
      <w:pPr>
        <w:ind w:right="142"/>
        <w:spacing w:before="180" w:after="0" w:line="240" w:lineRule="auto"/>
        <w:rPr>
          <w:rFonts w:ascii="Book Antiqua" w:hAnsi="Book Antiqua" w:cs="Times New Roman"/>
          <w:b/>
          <w:bCs/>
          <w:sz w:val="28"/>
          <w:szCs w:val="28"/>
        </w:rPr>
      </w:pPr>
      <w:r>
        <w:rPr>
          <w:rFonts w:ascii="Book Antiqua" w:hAnsi="Book Antiqua" w:cs="Times New Roman"/>
          <w:b/>
          <w:bCs/>
          <w:sz w:val="28"/>
          <w:szCs w:val="28"/>
        </w:rPr>
        <w:t>NEVESTA – NIKA HRIBRNIK,katoliške vere; samska; po poklicu dipl. ing. kemijskega inženirstva; hči Simona in Štefanije rojene Petrovčič; nevesta biva v Rovtah 20, prej bivala Lavrovec 8;</w:t>
      </w:r>
    </w:p>
    <w:p>
      <w:pPr>
        <w:ind w:right="142"/>
        <w:spacing w:before="20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NEDELJA, 07.06. ob 9h  /  + JOŽE ŽUST, HLEVIŠE 16</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SOBOTA, 13.06. ob 9h /  + FRANČIŠKA KRVINA, LAVROVEC 2</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SOBOTA, 13.06. ob 16h /  ZA SREČEN ZAKON</w:t>
      </w:r>
    </w:p>
    <w:p>
      <w:pPr>
        <w:spacing w:before="120" w:after="0" w:line="240" w:lineRule="auto"/>
        <w:rPr>
          <w:rFonts w:ascii="Book Antiqua" w:hAnsi="Book Antiqua" w:cs="Times New Roman"/>
          <w:b/>
          <w:sz w:val="28"/>
          <w:szCs w:val="28"/>
        </w:rPr>
      </w:pPr>
      <w:r>
        <w:rPr>
          <w:rFonts w:ascii="Book Antiqua" w:hAnsi="Book Antiqua" w:cs="Times New Roman"/>
          <w:b/>
          <w:sz w:val="28"/>
          <w:szCs w:val="28"/>
        </w:rPr>
        <w:t>NEDELJA, 14.06. ob 9h /  + JOŽE IN JOŽEFA JEREB, ŽIROVSKI VRH 9, OBL.</w:t>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49"/>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30"/>
    </w:tmLastPosCaret>
    <w:tmLastPosAnchor>
      <w:tmLastPosPgfIdx w:val="0"/>
      <w:tmLastPosIdx w:val="0"/>
    </w:tmLastPosAnchor>
    <w:tmLastPosTblRect w:left="0" w:top="0" w:right="0" w:bottom="0"/>
  </w:tmLastPos>
  <w:tmAppRevision w:date="1780849796"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49</cp:revision>
  <cp:lastPrinted>2026-05-30T12:43:49Z</cp:lastPrinted>
  <dcterms:created xsi:type="dcterms:W3CDTF">2025-12-06T16:40:00Z</dcterms:created>
  <dcterms:modified xsi:type="dcterms:W3CDTF">2026-06-07T16:29:56Z</dcterms:modified>
</cp:coreProperties>
</file>